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53E" w:rsidRPr="00F05CC6" w:rsidRDefault="00B2253E" w:rsidP="00B2253E">
      <w:pPr>
        <w:pStyle w:val="3"/>
        <w:jc w:val="center"/>
        <w:rPr>
          <w:rFonts w:ascii="Times New Roman" w:hAnsi="Times New Roman"/>
          <w:sz w:val="24"/>
          <w:szCs w:val="24"/>
        </w:rPr>
      </w:pPr>
      <w:r w:rsidRPr="00F05CC6">
        <w:rPr>
          <w:rFonts w:ascii="Times New Roman" w:hAnsi="Times New Roman"/>
          <w:noProof/>
          <w:lang w:eastAsia="ru-RU"/>
        </w:rPr>
        <w:drawing>
          <wp:inline distT="0" distB="0" distL="0" distR="0" wp14:anchorId="64982B41" wp14:editId="3CC03CBF">
            <wp:extent cx="723900" cy="781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3900" cy="781050"/>
                    </a:xfrm>
                    <a:prstGeom prst="rect">
                      <a:avLst/>
                    </a:prstGeom>
                    <a:solidFill>
                      <a:srgbClr val="FFFFFF">
                        <a:alpha val="0"/>
                      </a:srgbClr>
                    </a:solidFill>
                    <a:ln>
                      <a:noFill/>
                    </a:ln>
                  </pic:spPr>
                </pic:pic>
              </a:graphicData>
            </a:graphic>
          </wp:inline>
        </w:drawing>
      </w:r>
    </w:p>
    <w:p w:rsidR="00B2253E" w:rsidRPr="00F05CC6" w:rsidRDefault="00B2253E" w:rsidP="00B2253E">
      <w:pPr>
        <w:ind w:right="-2"/>
        <w:jc w:val="center"/>
        <w:rPr>
          <w:rFonts w:ascii="Times New Roman" w:hAnsi="Times New Roman" w:cs="Times New Roman"/>
          <w:b/>
          <w:sz w:val="32"/>
          <w:szCs w:val="32"/>
        </w:rPr>
      </w:pPr>
    </w:p>
    <w:p w:rsidR="00B2253E" w:rsidRPr="00F05CC6" w:rsidRDefault="00B2253E" w:rsidP="00B2253E">
      <w:pPr>
        <w:ind w:right="-2"/>
        <w:jc w:val="center"/>
        <w:rPr>
          <w:rFonts w:ascii="Times New Roman" w:hAnsi="Times New Roman" w:cs="Times New Roman"/>
          <w:sz w:val="32"/>
          <w:szCs w:val="32"/>
        </w:rPr>
      </w:pPr>
      <w:r w:rsidRPr="00F05CC6">
        <w:rPr>
          <w:rFonts w:ascii="Times New Roman" w:hAnsi="Times New Roman" w:cs="Times New Roman"/>
          <w:b/>
          <w:sz w:val="32"/>
          <w:szCs w:val="32"/>
        </w:rPr>
        <w:t>АДМИНИСТРАЦИЯ РАБОЧЕГО ПОСЕЛКА МОКШАН</w:t>
      </w:r>
      <w:r w:rsidRPr="00F05CC6">
        <w:rPr>
          <w:rFonts w:ascii="Times New Roman" w:hAnsi="Times New Roman" w:cs="Times New Roman"/>
          <w:b/>
          <w:sz w:val="32"/>
          <w:szCs w:val="32"/>
        </w:rPr>
        <w:br/>
        <w:t>МОКШАНСКОГО РАЙОНА ПЕНЗЕНСКОЙ ОБЛАСТИ</w:t>
      </w:r>
    </w:p>
    <w:p w:rsidR="00B2253E" w:rsidRPr="00F05CC6" w:rsidRDefault="00B2253E" w:rsidP="00B2253E">
      <w:pPr>
        <w:jc w:val="center"/>
        <w:rPr>
          <w:rFonts w:ascii="Times New Roman" w:hAnsi="Times New Roman" w:cs="Times New Roman"/>
        </w:rPr>
      </w:pPr>
      <w:r w:rsidRPr="00F05CC6">
        <w:rPr>
          <w:rFonts w:ascii="Times New Roman" w:hAnsi="Times New Roman" w:cs="Times New Roman"/>
          <w:b/>
          <w:sz w:val="28"/>
          <w:szCs w:val="28"/>
        </w:rPr>
        <w:t>ПОСТАНОВЛЕНИЕ</w:t>
      </w:r>
    </w:p>
    <w:p w:rsidR="00B2253E" w:rsidRPr="00F05CC6" w:rsidRDefault="00B2253E" w:rsidP="00B2253E">
      <w:pPr>
        <w:spacing w:after="0"/>
        <w:jc w:val="center"/>
        <w:rPr>
          <w:rFonts w:ascii="Times New Roman" w:hAnsi="Times New Roman" w:cs="Times New Roman"/>
        </w:rPr>
      </w:pPr>
    </w:p>
    <w:p w:rsidR="00B2253E" w:rsidRPr="00F05CC6" w:rsidRDefault="00B2253E" w:rsidP="00B2253E">
      <w:pPr>
        <w:spacing w:after="0"/>
        <w:jc w:val="center"/>
        <w:rPr>
          <w:rFonts w:ascii="Times New Roman" w:hAnsi="Times New Roman" w:cs="Times New Roman"/>
        </w:rPr>
      </w:pPr>
      <w:r w:rsidRPr="00F05CC6">
        <w:rPr>
          <w:rFonts w:ascii="Times New Roman" w:hAnsi="Times New Roman" w:cs="Times New Roman"/>
        </w:rPr>
        <w:t xml:space="preserve">от </w:t>
      </w:r>
      <w:r w:rsidR="00E105EF">
        <w:rPr>
          <w:rFonts w:ascii="Times New Roman" w:hAnsi="Times New Roman" w:cs="Times New Roman"/>
        </w:rPr>
        <w:t>07.07.2020</w:t>
      </w:r>
      <w:r w:rsidRPr="00F05CC6">
        <w:rPr>
          <w:rFonts w:ascii="Times New Roman" w:hAnsi="Times New Roman" w:cs="Times New Roman"/>
        </w:rPr>
        <w:t xml:space="preserve"> № </w:t>
      </w:r>
      <w:r w:rsidR="00E105EF">
        <w:rPr>
          <w:rFonts w:ascii="Times New Roman" w:hAnsi="Times New Roman" w:cs="Times New Roman"/>
        </w:rPr>
        <w:t>428</w:t>
      </w:r>
    </w:p>
    <w:p w:rsidR="00B2253E" w:rsidRPr="00F05CC6" w:rsidRDefault="00B2253E" w:rsidP="00B2253E">
      <w:pPr>
        <w:spacing w:after="0"/>
        <w:jc w:val="center"/>
        <w:rPr>
          <w:rFonts w:ascii="Times New Roman" w:hAnsi="Times New Roman" w:cs="Times New Roman"/>
        </w:rPr>
      </w:pPr>
      <w:proofErr w:type="spellStart"/>
      <w:r w:rsidRPr="00F05CC6">
        <w:rPr>
          <w:rFonts w:ascii="Times New Roman" w:hAnsi="Times New Roman" w:cs="Times New Roman"/>
        </w:rPr>
        <w:t>р.п</w:t>
      </w:r>
      <w:proofErr w:type="spellEnd"/>
      <w:r w:rsidRPr="00F05CC6">
        <w:rPr>
          <w:rFonts w:ascii="Times New Roman" w:hAnsi="Times New Roman" w:cs="Times New Roman"/>
        </w:rPr>
        <w:t>. Мокшан</w:t>
      </w:r>
    </w:p>
    <w:p w:rsidR="00B2253E" w:rsidRPr="00F05CC6" w:rsidRDefault="00B2253E" w:rsidP="00B2253E">
      <w:pPr>
        <w:spacing w:after="0"/>
        <w:jc w:val="center"/>
        <w:rPr>
          <w:rFonts w:ascii="Times New Roman" w:hAnsi="Times New Roman" w:cs="Times New Roman"/>
        </w:rPr>
      </w:pPr>
    </w:p>
    <w:p w:rsidR="00E105EF" w:rsidRDefault="00582AB6" w:rsidP="00582AB6">
      <w:pPr>
        <w:spacing w:after="0" w:line="240" w:lineRule="auto"/>
        <w:ind w:firstLine="567"/>
        <w:jc w:val="center"/>
        <w:rPr>
          <w:rFonts w:ascii="Times New Roman" w:eastAsia="Times New Roman" w:hAnsi="Times New Roman" w:cs="Times New Roman"/>
          <w:b/>
          <w:bCs/>
          <w:color w:val="000000"/>
          <w:sz w:val="24"/>
          <w:szCs w:val="24"/>
          <w:lang w:eastAsia="ru-RU"/>
        </w:rPr>
      </w:pPr>
      <w:r w:rsidRPr="00F05CC6">
        <w:rPr>
          <w:rFonts w:ascii="Times New Roman" w:eastAsia="Times New Roman" w:hAnsi="Times New Roman" w:cs="Times New Roman"/>
          <w:b/>
          <w:bCs/>
          <w:color w:val="000000"/>
          <w:sz w:val="24"/>
          <w:szCs w:val="24"/>
          <w:lang w:eastAsia="ru-RU"/>
        </w:rPr>
        <w:t>Об утверждении Административного регламента предоставления муниципальной услуги «Принятие решения</w:t>
      </w:r>
    </w:p>
    <w:p w:rsidR="00E105EF" w:rsidRDefault="00582AB6" w:rsidP="00E105EF">
      <w:pPr>
        <w:spacing w:after="0" w:line="240" w:lineRule="auto"/>
        <w:ind w:firstLine="567"/>
        <w:jc w:val="center"/>
        <w:rPr>
          <w:rFonts w:ascii="Times New Roman" w:eastAsia="Times New Roman" w:hAnsi="Times New Roman" w:cs="Times New Roman"/>
          <w:b/>
          <w:bCs/>
          <w:color w:val="000000"/>
          <w:sz w:val="24"/>
          <w:szCs w:val="24"/>
          <w:lang w:eastAsia="ru-RU"/>
        </w:rPr>
      </w:pPr>
      <w:r w:rsidRPr="00F05CC6">
        <w:rPr>
          <w:rFonts w:ascii="Times New Roman" w:eastAsia="Times New Roman" w:hAnsi="Times New Roman" w:cs="Times New Roman"/>
          <w:b/>
          <w:bCs/>
          <w:color w:val="000000"/>
          <w:sz w:val="24"/>
          <w:szCs w:val="24"/>
          <w:lang w:eastAsia="ru-RU"/>
        </w:rPr>
        <w:t xml:space="preserve"> об изъятии</w:t>
      </w:r>
      <w:r w:rsidR="00E105EF">
        <w:rPr>
          <w:rFonts w:ascii="Times New Roman" w:eastAsia="Times New Roman" w:hAnsi="Times New Roman" w:cs="Times New Roman"/>
          <w:b/>
          <w:bCs/>
          <w:color w:val="000000"/>
          <w:sz w:val="24"/>
          <w:szCs w:val="24"/>
          <w:lang w:eastAsia="ru-RU"/>
        </w:rPr>
        <w:t xml:space="preserve"> </w:t>
      </w:r>
      <w:r w:rsidRPr="00F05CC6">
        <w:rPr>
          <w:rFonts w:ascii="Times New Roman" w:eastAsia="Times New Roman" w:hAnsi="Times New Roman" w:cs="Times New Roman"/>
          <w:b/>
          <w:bCs/>
          <w:color w:val="000000"/>
          <w:sz w:val="24"/>
          <w:szCs w:val="24"/>
          <w:lang w:eastAsia="ru-RU"/>
        </w:rPr>
        <w:t>земельного участка, для муниципальных нужд,</w:t>
      </w:r>
    </w:p>
    <w:p w:rsidR="00582AB6" w:rsidRPr="00E105EF" w:rsidRDefault="00582AB6" w:rsidP="00E105EF">
      <w:pPr>
        <w:spacing w:after="0" w:line="240" w:lineRule="auto"/>
        <w:ind w:firstLine="567"/>
        <w:jc w:val="center"/>
        <w:rPr>
          <w:rFonts w:ascii="Times New Roman" w:eastAsia="Times New Roman" w:hAnsi="Times New Roman" w:cs="Times New Roman"/>
          <w:b/>
          <w:bCs/>
          <w:color w:val="000000"/>
          <w:sz w:val="24"/>
          <w:szCs w:val="24"/>
          <w:lang w:eastAsia="ru-RU"/>
        </w:rPr>
      </w:pPr>
      <w:r w:rsidRPr="00F05CC6">
        <w:rPr>
          <w:rFonts w:ascii="Times New Roman" w:eastAsia="Times New Roman" w:hAnsi="Times New Roman" w:cs="Times New Roman"/>
          <w:b/>
          <w:bCs/>
          <w:color w:val="000000"/>
          <w:sz w:val="24"/>
          <w:szCs w:val="24"/>
          <w:lang w:eastAsia="ru-RU"/>
        </w:rPr>
        <w:t xml:space="preserve"> в том числе</w:t>
      </w:r>
      <w:r w:rsidR="00E105EF">
        <w:rPr>
          <w:rFonts w:ascii="Times New Roman" w:eastAsia="Times New Roman" w:hAnsi="Times New Roman" w:cs="Times New Roman"/>
          <w:b/>
          <w:bCs/>
          <w:color w:val="000000"/>
          <w:sz w:val="24"/>
          <w:szCs w:val="24"/>
          <w:lang w:eastAsia="ru-RU"/>
        </w:rPr>
        <w:t xml:space="preserve"> </w:t>
      </w:r>
      <w:r w:rsidRPr="00F05CC6">
        <w:rPr>
          <w:rFonts w:ascii="Times New Roman" w:eastAsia="Times New Roman" w:hAnsi="Times New Roman" w:cs="Times New Roman"/>
          <w:b/>
          <w:bCs/>
          <w:color w:val="000000"/>
          <w:sz w:val="24"/>
          <w:szCs w:val="24"/>
          <w:lang w:eastAsia="ru-RU"/>
        </w:rPr>
        <w:t>для размещения объектов местного значения»</w:t>
      </w:r>
    </w:p>
    <w:p w:rsidR="00E105EF" w:rsidRDefault="00E105EF" w:rsidP="00582AB6">
      <w:pPr>
        <w:spacing w:after="0" w:line="240" w:lineRule="auto"/>
        <w:ind w:firstLine="567"/>
        <w:jc w:val="center"/>
        <w:rPr>
          <w:rFonts w:ascii="Times New Roman" w:eastAsia="Times New Roman" w:hAnsi="Times New Roman" w:cs="Times New Roman"/>
          <w:b/>
          <w:bCs/>
          <w:color w:val="000000"/>
          <w:sz w:val="24"/>
          <w:szCs w:val="24"/>
          <w:lang w:eastAsia="ru-RU"/>
        </w:rPr>
      </w:pPr>
    </w:p>
    <w:p w:rsidR="00582AB6" w:rsidRPr="00F05CC6" w:rsidRDefault="00582AB6" w:rsidP="00582AB6">
      <w:pPr>
        <w:spacing w:after="0" w:line="240" w:lineRule="auto"/>
        <w:ind w:firstLine="567"/>
        <w:jc w:val="center"/>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 </w:t>
      </w:r>
    </w:p>
    <w:p w:rsidR="00B2253E" w:rsidRPr="00F05CC6" w:rsidRDefault="00582AB6" w:rsidP="00B2253E">
      <w:pPr>
        <w:spacing w:after="0" w:line="240" w:lineRule="auto"/>
        <w:ind w:firstLine="426"/>
        <w:jc w:val="both"/>
        <w:rPr>
          <w:rFonts w:ascii="Times New Roman" w:eastAsia="Times New Roman" w:hAnsi="Times New Roman" w:cs="Times New Roman"/>
          <w:position w:val="-2"/>
          <w:sz w:val="24"/>
          <w:szCs w:val="24"/>
        </w:rPr>
      </w:pPr>
      <w:proofErr w:type="gramStart"/>
      <w:r w:rsidRPr="00F05CC6">
        <w:rPr>
          <w:rFonts w:ascii="Times New Roman" w:eastAsia="Times New Roman" w:hAnsi="Times New Roman" w:cs="Times New Roman"/>
          <w:color w:val="000000"/>
          <w:sz w:val="24"/>
          <w:szCs w:val="24"/>
          <w:lang w:eastAsia="ru-RU"/>
        </w:rPr>
        <w:t>В соответствии с Земельным кодексом Российской Федерации, Федеральным законом от 27.07.2010 №210-ФЗ «Об организации предоставления государственных и муниц</w:t>
      </w:r>
      <w:r w:rsidR="00B2253E" w:rsidRPr="00F05CC6">
        <w:rPr>
          <w:rFonts w:ascii="Times New Roman" w:eastAsia="Times New Roman" w:hAnsi="Times New Roman" w:cs="Times New Roman"/>
          <w:color w:val="000000"/>
          <w:sz w:val="24"/>
          <w:szCs w:val="24"/>
          <w:lang w:eastAsia="ru-RU"/>
        </w:rPr>
        <w:t xml:space="preserve">ипальных услуг» (с последующими </w:t>
      </w:r>
      <w:r w:rsidRPr="00F05CC6">
        <w:rPr>
          <w:rFonts w:ascii="Times New Roman" w:eastAsia="Times New Roman" w:hAnsi="Times New Roman" w:cs="Times New Roman"/>
          <w:color w:val="000000"/>
          <w:sz w:val="24"/>
          <w:szCs w:val="24"/>
          <w:lang w:eastAsia="ru-RU"/>
        </w:rPr>
        <w:t>изменениями), руководствуясь </w:t>
      </w:r>
      <w:r w:rsidRPr="00E105EF">
        <w:rPr>
          <w:rFonts w:ascii="Times New Roman" w:eastAsia="Times New Roman" w:hAnsi="Times New Roman" w:cs="Times New Roman"/>
          <w:sz w:val="24"/>
          <w:szCs w:val="24"/>
          <w:lang w:eastAsia="ru-RU"/>
        </w:rPr>
        <w:t>Уставом</w:t>
      </w:r>
      <w:r w:rsidR="00B2253E" w:rsidRPr="00E105EF">
        <w:rPr>
          <w:rFonts w:ascii="Times New Roman" w:eastAsia="Times New Roman" w:hAnsi="Times New Roman" w:cs="Times New Roman"/>
          <w:sz w:val="24"/>
          <w:szCs w:val="24"/>
          <w:lang w:eastAsia="ru-RU"/>
        </w:rPr>
        <w:t xml:space="preserve"> рабочего поселка Мокшан</w:t>
      </w:r>
      <w:r w:rsidRPr="00E105EF">
        <w:rPr>
          <w:rFonts w:ascii="Times New Roman" w:eastAsia="Times New Roman" w:hAnsi="Times New Roman" w:cs="Times New Roman"/>
          <w:sz w:val="24"/>
          <w:szCs w:val="24"/>
          <w:lang w:eastAsia="ru-RU"/>
        </w:rPr>
        <w:t xml:space="preserve"> Мокшанского района Пензенской области, </w:t>
      </w:r>
      <w:r w:rsidR="00B2253E" w:rsidRPr="00E105EF">
        <w:rPr>
          <w:rFonts w:ascii="Times New Roman" w:eastAsia="Times New Roman" w:hAnsi="Times New Roman" w:cs="Times New Roman"/>
          <w:position w:val="-2"/>
          <w:sz w:val="24"/>
          <w:szCs w:val="24"/>
        </w:rPr>
        <w:t>постанов</w:t>
      </w:r>
      <w:r w:rsidR="00B2253E" w:rsidRPr="00F05CC6">
        <w:rPr>
          <w:rFonts w:ascii="Times New Roman" w:eastAsia="Times New Roman" w:hAnsi="Times New Roman" w:cs="Times New Roman"/>
          <w:position w:val="-2"/>
          <w:sz w:val="24"/>
          <w:szCs w:val="24"/>
        </w:rPr>
        <w:t xml:space="preserve">лениями Администрации рабочего поселка Мокшан Мокшанского района Пензенской области от 14.05.2019 № 200 «О разработке и утверждении административных регламентов предоставления муниципальных услуг органами местного самоуправления </w:t>
      </w:r>
      <w:r w:rsidR="00B2253E" w:rsidRPr="00F05CC6">
        <w:rPr>
          <w:rFonts w:ascii="Times New Roman" w:eastAsia="Times New Roman" w:hAnsi="Times New Roman" w:cs="Times New Roman"/>
          <w:bCs/>
          <w:position w:val="-2"/>
          <w:sz w:val="24"/>
          <w:szCs w:val="24"/>
        </w:rPr>
        <w:t>рабочего поселка Мокшан Мокшанского района</w:t>
      </w:r>
      <w:proofErr w:type="gramEnd"/>
      <w:r w:rsidR="00B2253E" w:rsidRPr="00F05CC6">
        <w:rPr>
          <w:rFonts w:ascii="Times New Roman" w:eastAsia="Times New Roman" w:hAnsi="Times New Roman" w:cs="Times New Roman"/>
          <w:bCs/>
          <w:position w:val="-2"/>
          <w:sz w:val="24"/>
          <w:szCs w:val="24"/>
        </w:rPr>
        <w:t xml:space="preserve"> Пензенской области» </w:t>
      </w:r>
      <w:r w:rsidR="00B2253E" w:rsidRPr="00F05CC6">
        <w:rPr>
          <w:rFonts w:ascii="Times New Roman" w:eastAsia="Times New Roman" w:hAnsi="Times New Roman" w:cs="Times New Roman"/>
          <w:position w:val="-2"/>
          <w:sz w:val="24"/>
          <w:szCs w:val="24"/>
        </w:rPr>
        <w:t xml:space="preserve">и от 03.09.2018 № 543 «Об утверждении Реестра муниципальных услуг рабочего поселка Мокшан Мокшанского района Пензенской области», </w:t>
      </w:r>
    </w:p>
    <w:p w:rsidR="00B2253E" w:rsidRPr="00F05CC6" w:rsidRDefault="00B2253E" w:rsidP="00B2253E">
      <w:pPr>
        <w:pStyle w:val="a4"/>
        <w:spacing w:before="0" w:beforeAutospacing="0" w:after="0" w:afterAutospacing="0"/>
        <w:ind w:firstLine="540"/>
        <w:jc w:val="both"/>
        <w:rPr>
          <w:position w:val="-2"/>
          <w:lang w:eastAsia="ar-SA"/>
        </w:rPr>
      </w:pPr>
    </w:p>
    <w:p w:rsidR="00B2253E" w:rsidRPr="00F05CC6" w:rsidRDefault="00B2253E" w:rsidP="00B2253E">
      <w:pPr>
        <w:spacing w:after="0" w:line="240" w:lineRule="auto"/>
        <w:ind w:firstLine="540"/>
        <w:jc w:val="center"/>
        <w:outlineLvl w:val="3"/>
        <w:rPr>
          <w:rFonts w:ascii="Times New Roman" w:eastAsia="Times New Roman" w:hAnsi="Times New Roman" w:cs="Times New Roman"/>
          <w:b/>
          <w:position w:val="-2"/>
          <w:sz w:val="24"/>
          <w:szCs w:val="24"/>
        </w:rPr>
      </w:pPr>
      <w:r w:rsidRPr="00F05CC6">
        <w:rPr>
          <w:rFonts w:ascii="Times New Roman" w:eastAsia="Times New Roman" w:hAnsi="Times New Roman" w:cs="Times New Roman"/>
          <w:b/>
          <w:position w:val="-2"/>
          <w:sz w:val="24"/>
          <w:szCs w:val="24"/>
        </w:rPr>
        <w:t>Администрация рабочего поселка Мокшан</w:t>
      </w:r>
    </w:p>
    <w:p w:rsidR="00B2253E" w:rsidRPr="00F05CC6" w:rsidRDefault="00B2253E" w:rsidP="00B2253E">
      <w:pPr>
        <w:spacing w:after="0" w:line="240" w:lineRule="auto"/>
        <w:ind w:firstLine="540"/>
        <w:jc w:val="center"/>
        <w:rPr>
          <w:rFonts w:ascii="Times New Roman" w:eastAsia="Times New Roman" w:hAnsi="Times New Roman" w:cs="Times New Roman"/>
          <w:b/>
          <w:position w:val="-2"/>
          <w:sz w:val="24"/>
          <w:szCs w:val="24"/>
        </w:rPr>
      </w:pPr>
      <w:r w:rsidRPr="00F05CC6">
        <w:rPr>
          <w:rFonts w:ascii="Times New Roman" w:eastAsia="Times New Roman" w:hAnsi="Times New Roman" w:cs="Times New Roman"/>
          <w:b/>
          <w:position w:val="-2"/>
          <w:sz w:val="24"/>
          <w:szCs w:val="24"/>
        </w:rPr>
        <w:t>Мокшанского района Пензенской области</w:t>
      </w:r>
    </w:p>
    <w:p w:rsidR="00B2253E" w:rsidRPr="00F05CC6" w:rsidRDefault="00B2253E" w:rsidP="00B2253E">
      <w:pPr>
        <w:spacing w:after="0" w:line="240" w:lineRule="auto"/>
        <w:ind w:firstLine="540"/>
        <w:jc w:val="center"/>
        <w:rPr>
          <w:rFonts w:ascii="Times New Roman" w:eastAsia="Times New Roman" w:hAnsi="Times New Roman" w:cs="Times New Roman"/>
          <w:b/>
          <w:position w:val="-2"/>
          <w:sz w:val="24"/>
          <w:szCs w:val="24"/>
        </w:rPr>
      </w:pPr>
      <w:r w:rsidRPr="00F05CC6">
        <w:rPr>
          <w:rFonts w:ascii="Times New Roman" w:eastAsia="Times New Roman" w:hAnsi="Times New Roman" w:cs="Times New Roman"/>
          <w:b/>
          <w:position w:val="-2"/>
          <w:sz w:val="24"/>
          <w:szCs w:val="24"/>
        </w:rPr>
        <w:t>ПОСТАНОВЛЯЕТ:</w:t>
      </w:r>
    </w:p>
    <w:p w:rsidR="00582AB6" w:rsidRPr="00F05CC6" w:rsidRDefault="00582AB6" w:rsidP="00B2253E">
      <w:pPr>
        <w:spacing w:after="0" w:line="240" w:lineRule="auto"/>
        <w:ind w:firstLine="567"/>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w:t>
      </w:r>
    </w:p>
    <w:p w:rsidR="00582AB6" w:rsidRPr="00F05CC6" w:rsidRDefault="00582AB6" w:rsidP="00582AB6">
      <w:pPr>
        <w:spacing w:after="0" w:line="240" w:lineRule="auto"/>
        <w:ind w:firstLine="567"/>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1. Утвердить прилагаемый Административный регламент предоставления муниципальной услуги «Принятие решения об изъятии земельного участка, для муниципальных нужд, в том числе для размещения объектов местного значения».</w:t>
      </w:r>
    </w:p>
    <w:p w:rsidR="00B2253E" w:rsidRPr="00F05CC6" w:rsidRDefault="00B2253E" w:rsidP="00B2253E">
      <w:pPr>
        <w:spacing w:after="0" w:line="240" w:lineRule="auto"/>
        <w:ind w:firstLine="426"/>
        <w:jc w:val="both"/>
        <w:rPr>
          <w:rFonts w:ascii="Times New Roman" w:eastAsia="Times New Roman" w:hAnsi="Times New Roman" w:cs="Times New Roman"/>
          <w:position w:val="-2"/>
          <w:sz w:val="24"/>
          <w:szCs w:val="24"/>
        </w:rPr>
      </w:pPr>
      <w:r w:rsidRPr="00F05CC6">
        <w:rPr>
          <w:rFonts w:ascii="Times New Roman" w:eastAsia="Times New Roman" w:hAnsi="Times New Roman" w:cs="Times New Roman"/>
          <w:color w:val="000000"/>
          <w:sz w:val="24"/>
          <w:szCs w:val="24"/>
          <w:lang w:eastAsia="ru-RU"/>
        </w:rPr>
        <w:t>2.</w:t>
      </w:r>
      <w:r w:rsidRPr="00F05CC6">
        <w:rPr>
          <w:rFonts w:ascii="Times New Roman" w:eastAsia="Times New Roman" w:hAnsi="Times New Roman" w:cs="Times New Roman"/>
          <w:position w:val="-2"/>
          <w:sz w:val="24"/>
          <w:szCs w:val="24"/>
        </w:rPr>
        <w:t xml:space="preserve"> Опубликовать настоящее Постановление в информационном бюллетене «Ведомости органов местного самоуправления рабочего поселка Мокшан Мокшанского района Пензенской области» и разместить на официальном сайте Администрации рабочего поселка Мокшан Мокшанского района Пензенской области в информационно-телекоммуникационной сети «Интернет» по адресу: </w:t>
      </w:r>
      <w:hyperlink w:history="1">
        <w:r w:rsidRPr="00F05CC6">
          <w:rPr>
            <w:rFonts w:ascii="Times New Roman" w:eastAsia="Times New Roman" w:hAnsi="Times New Roman" w:cs="Times New Roman"/>
            <w:position w:val="-2"/>
            <w:sz w:val="24"/>
            <w:szCs w:val="24"/>
          </w:rPr>
          <w:t>http:// rpmokshan.mokshan.pnzreg.ru</w:t>
        </w:r>
      </w:hyperlink>
      <w:r w:rsidRPr="00F05CC6">
        <w:rPr>
          <w:rFonts w:ascii="Times New Roman" w:eastAsia="Times New Roman" w:hAnsi="Times New Roman" w:cs="Times New Roman"/>
          <w:position w:val="-2"/>
          <w:sz w:val="24"/>
          <w:szCs w:val="24"/>
        </w:rPr>
        <w:t>.</w:t>
      </w:r>
    </w:p>
    <w:p w:rsidR="00B2253E" w:rsidRPr="00F05CC6" w:rsidRDefault="00B2253E" w:rsidP="00B2253E">
      <w:pPr>
        <w:pStyle w:val="ConsPlusNormal"/>
        <w:ind w:firstLine="540"/>
        <w:jc w:val="both"/>
        <w:rPr>
          <w:rFonts w:ascii="Times New Roman" w:hAnsi="Times New Roman"/>
          <w:position w:val="-2"/>
          <w:sz w:val="24"/>
          <w:szCs w:val="24"/>
        </w:rPr>
      </w:pPr>
      <w:r w:rsidRPr="00F05CC6">
        <w:rPr>
          <w:rFonts w:ascii="Times New Roman" w:hAnsi="Times New Roman" w:cs="Times New Roman"/>
          <w:position w:val="-2"/>
          <w:sz w:val="24"/>
          <w:szCs w:val="24"/>
        </w:rPr>
        <w:t xml:space="preserve">3. </w:t>
      </w:r>
      <w:r w:rsidRPr="00F05CC6">
        <w:rPr>
          <w:rFonts w:ascii="Times New Roman" w:hAnsi="Times New Roman"/>
          <w:position w:val="-2"/>
          <w:sz w:val="24"/>
          <w:szCs w:val="24"/>
        </w:rPr>
        <w:t>Настоящее постановление вступает в силу на следующий день после дня его официального опубликования.</w:t>
      </w:r>
    </w:p>
    <w:p w:rsidR="00B2253E" w:rsidRPr="00F05CC6" w:rsidRDefault="00B2253E" w:rsidP="00B2253E">
      <w:pPr>
        <w:pStyle w:val="ConsPlusNormal"/>
        <w:ind w:firstLine="567"/>
        <w:jc w:val="both"/>
        <w:rPr>
          <w:rFonts w:ascii="Times New Roman" w:hAnsi="Times New Roman" w:cs="Times New Roman"/>
          <w:position w:val="-2"/>
          <w:sz w:val="24"/>
          <w:szCs w:val="24"/>
        </w:rPr>
      </w:pPr>
      <w:r w:rsidRPr="00F05CC6">
        <w:rPr>
          <w:rFonts w:ascii="Times New Roman" w:hAnsi="Times New Roman" w:cs="Times New Roman"/>
          <w:position w:val="-2"/>
          <w:sz w:val="24"/>
          <w:szCs w:val="24"/>
        </w:rPr>
        <w:t xml:space="preserve">4. </w:t>
      </w:r>
      <w:proofErr w:type="gramStart"/>
      <w:r w:rsidRPr="00F05CC6">
        <w:rPr>
          <w:rFonts w:ascii="Times New Roman" w:hAnsi="Times New Roman" w:cs="Times New Roman"/>
          <w:position w:val="-2"/>
          <w:sz w:val="24"/>
          <w:szCs w:val="24"/>
        </w:rPr>
        <w:t>Контроль за</w:t>
      </w:r>
      <w:proofErr w:type="gramEnd"/>
      <w:r w:rsidRPr="00F05CC6">
        <w:rPr>
          <w:rFonts w:ascii="Times New Roman" w:hAnsi="Times New Roman" w:cs="Times New Roman"/>
          <w:position w:val="-2"/>
          <w:sz w:val="24"/>
          <w:szCs w:val="24"/>
        </w:rPr>
        <w:t xml:space="preserve"> исполнением настоящего Постановления возложить на главу Администрации рабочего поселка Мокшан Мокшанского района Пензенской области.</w:t>
      </w:r>
    </w:p>
    <w:p w:rsidR="00E105EF" w:rsidRDefault="00E105EF" w:rsidP="00B2253E">
      <w:pPr>
        <w:pStyle w:val="ConsPlusNormal"/>
        <w:widowControl/>
        <w:spacing w:line="100" w:lineRule="atLeast"/>
        <w:jc w:val="both"/>
        <w:rPr>
          <w:rFonts w:ascii="Times New Roman" w:hAnsi="Times New Roman" w:cs="Times New Roman"/>
          <w:position w:val="-2"/>
          <w:sz w:val="24"/>
          <w:szCs w:val="24"/>
        </w:rPr>
      </w:pPr>
    </w:p>
    <w:p w:rsidR="00B2253E" w:rsidRPr="00F05CC6" w:rsidRDefault="00B2253E" w:rsidP="00B2253E">
      <w:pPr>
        <w:pStyle w:val="ConsPlusNormal"/>
        <w:widowControl/>
        <w:spacing w:line="100" w:lineRule="atLeast"/>
        <w:jc w:val="both"/>
        <w:rPr>
          <w:rFonts w:ascii="Times New Roman" w:hAnsi="Times New Roman" w:cs="Times New Roman"/>
          <w:position w:val="-2"/>
          <w:sz w:val="24"/>
          <w:szCs w:val="24"/>
        </w:rPr>
      </w:pPr>
      <w:r w:rsidRPr="00F05CC6">
        <w:rPr>
          <w:rFonts w:ascii="Times New Roman" w:hAnsi="Times New Roman" w:cs="Times New Roman"/>
          <w:position w:val="-2"/>
          <w:sz w:val="24"/>
          <w:szCs w:val="24"/>
        </w:rPr>
        <w:t>Глава Администрации рабочего поселка Мокшан</w:t>
      </w:r>
    </w:p>
    <w:p w:rsidR="00B2253E" w:rsidRPr="00F05CC6" w:rsidRDefault="00B2253E" w:rsidP="00B2253E">
      <w:pPr>
        <w:tabs>
          <w:tab w:val="left" w:pos="8301"/>
        </w:tabs>
        <w:rPr>
          <w:rFonts w:ascii="Times New Roman" w:eastAsia="Times New Roman" w:hAnsi="Times New Roman" w:cs="Times New Roman"/>
          <w:position w:val="-2"/>
          <w:sz w:val="24"/>
          <w:szCs w:val="24"/>
        </w:rPr>
      </w:pPr>
      <w:r w:rsidRPr="00F05CC6">
        <w:rPr>
          <w:rFonts w:ascii="Times New Roman" w:eastAsia="Times New Roman" w:hAnsi="Times New Roman" w:cs="Times New Roman"/>
          <w:position w:val="-2"/>
          <w:sz w:val="24"/>
          <w:szCs w:val="24"/>
        </w:rPr>
        <w:t>Мокшанского района Пензенской области</w:t>
      </w:r>
      <w:r w:rsidR="00E96089">
        <w:rPr>
          <w:rFonts w:ascii="Times New Roman" w:eastAsia="Times New Roman" w:hAnsi="Times New Roman" w:cs="Times New Roman"/>
          <w:position w:val="-2"/>
          <w:sz w:val="24"/>
          <w:szCs w:val="24"/>
        </w:rPr>
        <w:t xml:space="preserve">                                                                </w:t>
      </w:r>
      <w:r w:rsidRPr="00F05CC6">
        <w:rPr>
          <w:rFonts w:ascii="Times New Roman" w:eastAsia="Times New Roman" w:hAnsi="Times New Roman" w:cs="Times New Roman"/>
          <w:position w:val="-2"/>
          <w:sz w:val="24"/>
          <w:szCs w:val="24"/>
        </w:rPr>
        <w:t xml:space="preserve">А.Д. </w:t>
      </w:r>
      <w:proofErr w:type="spellStart"/>
      <w:r w:rsidRPr="00F05CC6">
        <w:rPr>
          <w:rFonts w:ascii="Times New Roman" w:eastAsia="Times New Roman" w:hAnsi="Times New Roman" w:cs="Times New Roman"/>
          <w:position w:val="-2"/>
          <w:sz w:val="24"/>
          <w:szCs w:val="24"/>
        </w:rPr>
        <w:t>Адаев</w:t>
      </w:r>
      <w:proofErr w:type="spellEnd"/>
    </w:p>
    <w:p w:rsidR="00B2253E" w:rsidRPr="00F05CC6" w:rsidRDefault="00B2253E" w:rsidP="00B2253E">
      <w:pPr>
        <w:pStyle w:val="ConsPlusNormal"/>
        <w:ind w:firstLine="709"/>
        <w:jc w:val="right"/>
        <w:outlineLvl w:val="0"/>
        <w:rPr>
          <w:rFonts w:ascii="Times New Roman" w:hAnsi="Times New Roman" w:cs="Times New Roman"/>
          <w:position w:val="-2"/>
          <w:sz w:val="24"/>
          <w:szCs w:val="24"/>
        </w:rPr>
      </w:pPr>
      <w:r w:rsidRPr="00F05CC6">
        <w:rPr>
          <w:rFonts w:ascii="Times New Roman" w:hAnsi="Times New Roman" w:cs="Times New Roman"/>
          <w:position w:val="-2"/>
          <w:sz w:val="24"/>
          <w:szCs w:val="24"/>
        </w:rPr>
        <w:lastRenderedPageBreak/>
        <w:t>Приложение</w:t>
      </w:r>
    </w:p>
    <w:p w:rsidR="00B2253E" w:rsidRPr="00F05CC6" w:rsidRDefault="00E105EF" w:rsidP="00B2253E">
      <w:pPr>
        <w:pStyle w:val="ConsPlusNormal"/>
        <w:ind w:firstLine="709"/>
        <w:jc w:val="right"/>
        <w:outlineLvl w:val="0"/>
        <w:rPr>
          <w:rFonts w:ascii="Times New Roman" w:hAnsi="Times New Roman" w:cs="Times New Roman"/>
          <w:position w:val="-2"/>
          <w:sz w:val="24"/>
          <w:szCs w:val="24"/>
        </w:rPr>
      </w:pPr>
      <w:r w:rsidRPr="00F05CC6">
        <w:rPr>
          <w:rFonts w:ascii="Times New Roman" w:hAnsi="Times New Roman" w:cs="Times New Roman"/>
          <w:position w:val="-2"/>
          <w:sz w:val="24"/>
          <w:szCs w:val="24"/>
        </w:rPr>
        <w:t>УТВЕРЖДЕН</w:t>
      </w:r>
    </w:p>
    <w:p w:rsidR="00B2253E" w:rsidRPr="00F05CC6" w:rsidRDefault="00B2253E" w:rsidP="00B2253E">
      <w:pPr>
        <w:pStyle w:val="ConsPlusNormal"/>
        <w:jc w:val="right"/>
        <w:rPr>
          <w:rFonts w:ascii="Times New Roman" w:hAnsi="Times New Roman" w:cs="Times New Roman"/>
          <w:position w:val="-2"/>
          <w:sz w:val="24"/>
          <w:szCs w:val="24"/>
        </w:rPr>
      </w:pPr>
      <w:r w:rsidRPr="00F05CC6">
        <w:rPr>
          <w:rFonts w:ascii="Times New Roman" w:hAnsi="Times New Roman" w:cs="Times New Roman"/>
          <w:position w:val="-2"/>
          <w:sz w:val="24"/>
          <w:szCs w:val="24"/>
        </w:rPr>
        <w:t>постановлением администрации</w:t>
      </w:r>
    </w:p>
    <w:p w:rsidR="00B2253E" w:rsidRPr="00F05CC6" w:rsidRDefault="00B2253E" w:rsidP="00B2253E">
      <w:pPr>
        <w:pStyle w:val="ConsPlusNormal"/>
        <w:jc w:val="right"/>
        <w:rPr>
          <w:rFonts w:ascii="Times New Roman" w:hAnsi="Times New Roman" w:cs="Times New Roman"/>
          <w:position w:val="-2"/>
          <w:sz w:val="24"/>
          <w:szCs w:val="24"/>
        </w:rPr>
      </w:pPr>
      <w:r w:rsidRPr="00F05CC6">
        <w:rPr>
          <w:rFonts w:ascii="Times New Roman" w:hAnsi="Times New Roman" w:cs="Times New Roman"/>
          <w:position w:val="-2"/>
          <w:sz w:val="24"/>
          <w:szCs w:val="24"/>
        </w:rPr>
        <w:t xml:space="preserve"> рабочего поселка Мокшан</w:t>
      </w:r>
    </w:p>
    <w:p w:rsidR="00B2253E" w:rsidRPr="00F05CC6" w:rsidRDefault="00B2253E" w:rsidP="00B2253E">
      <w:pPr>
        <w:pStyle w:val="ConsPlusNormal"/>
        <w:jc w:val="right"/>
        <w:rPr>
          <w:rFonts w:ascii="Times New Roman" w:hAnsi="Times New Roman" w:cs="Times New Roman"/>
          <w:position w:val="-2"/>
          <w:sz w:val="24"/>
          <w:szCs w:val="24"/>
        </w:rPr>
      </w:pPr>
      <w:r w:rsidRPr="00F05CC6">
        <w:rPr>
          <w:rFonts w:ascii="Times New Roman" w:hAnsi="Times New Roman" w:cs="Times New Roman"/>
          <w:position w:val="-2"/>
          <w:sz w:val="24"/>
          <w:szCs w:val="24"/>
        </w:rPr>
        <w:t xml:space="preserve"> Мокшанского района </w:t>
      </w:r>
    </w:p>
    <w:p w:rsidR="00B2253E" w:rsidRPr="00F05CC6" w:rsidRDefault="00B2253E" w:rsidP="00B2253E">
      <w:pPr>
        <w:pStyle w:val="ConsPlusNormal"/>
        <w:jc w:val="right"/>
        <w:rPr>
          <w:rFonts w:ascii="Times New Roman" w:hAnsi="Times New Roman" w:cs="Times New Roman"/>
          <w:position w:val="-2"/>
          <w:sz w:val="24"/>
          <w:szCs w:val="24"/>
        </w:rPr>
      </w:pPr>
      <w:r w:rsidRPr="00F05CC6">
        <w:rPr>
          <w:rFonts w:ascii="Times New Roman" w:hAnsi="Times New Roman" w:cs="Times New Roman"/>
          <w:position w:val="-2"/>
          <w:sz w:val="24"/>
          <w:szCs w:val="24"/>
        </w:rPr>
        <w:t>Пензенской области</w:t>
      </w:r>
    </w:p>
    <w:p w:rsidR="00B2253E" w:rsidRPr="00F05CC6" w:rsidRDefault="00B2253E" w:rsidP="00B2253E">
      <w:pPr>
        <w:pStyle w:val="ConsPlusNormal"/>
        <w:jc w:val="right"/>
        <w:rPr>
          <w:rFonts w:ascii="Times New Roman" w:hAnsi="Times New Roman" w:cs="Times New Roman"/>
          <w:position w:val="-2"/>
          <w:sz w:val="24"/>
          <w:szCs w:val="24"/>
        </w:rPr>
      </w:pPr>
      <w:r w:rsidRPr="00F05CC6">
        <w:rPr>
          <w:rFonts w:ascii="Times New Roman" w:hAnsi="Times New Roman" w:cs="Times New Roman"/>
          <w:position w:val="-2"/>
          <w:sz w:val="24"/>
          <w:szCs w:val="24"/>
        </w:rPr>
        <w:t xml:space="preserve">от </w:t>
      </w:r>
      <w:r w:rsidR="00E105EF">
        <w:rPr>
          <w:rFonts w:ascii="Times New Roman" w:hAnsi="Times New Roman" w:cs="Times New Roman"/>
          <w:position w:val="-2"/>
          <w:sz w:val="24"/>
          <w:szCs w:val="24"/>
        </w:rPr>
        <w:t>07.07.2020</w:t>
      </w:r>
      <w:r w:rsidRPr="00F05CC6">
        <w:rPr>
          <w:rFonts w:ascii="Times New Roman" w:hAnsi="Times New Roman" w:cs="Times New Roman"/>
          <w:position w:val="-2"/>
          <w:sz w:val="24"/>
          <w:szCs w:val="24"/>
        </w:rPr>
        <w:t xml:space="preserve"> № </w:t>
      </w:r>
      <w:r w:rsidR="00E105EF">
        <w:rPr>
          <w:rFonts w:ascii="Times New Roman" w:hAnsi="Times New Roman" w:cs="Times New Roman"/>
          <w:position w:val="-2"/>
          <w:sz w:val="24"/>
          <w:szCs w:val="24"/>
        </w:rPr>
        <w:t>428</w:t>
      </w:r>
    </w:p>
    <w:p w:rsidR="00B2253E" w:rsidRPr="00F05CC6" w:rsidRDefault="00B2253E" w:rsidP="00582AB6">
      <w:pPr>
        <w:spacing w:after="0" w:line="240" w:lineRule="auto"/>
        <w:ind w:firstLine="567"/>
        <w:jc w:val="center"/>
        <w:rPr>
          <w:rFonts w:ascii="Times New Roman" w:eastAsia="Times New Roman" w:hAnsi="Times New Roman" w:cs="Times New Roman"/>
          <w:b/>
          <w:bCs/>
          <w:color w:val="000000"/>
          <w:sz w:val="24"/>
          <w:szCs w:val="24"/>
          <w:lang w:eastAsia="ru-RU"/>
        </w:rPr>
      </w:pPr>
    </w:p>
    <w:p w:rsidR="00B2253E" w:rsidRPr="00F05CC6" w:rsidRDefault="00B2253E" w:rsidP="00582AB6">
      <w:pPr>
        <w:spacing w:after="0" w:line="240" w:lineRule="auto"/>
        <w:ind w:firstLine="567"/>
        <w:jc w:val="center"/>
        <w:rPr>
          <w:rFonts w:ascii="Times New Roman" w:eastAsia="Times New Roman" w:hAnsi="Times New Roman" w:cs="Times New Roman"/>
          <w:b/>
          <w:bCs/>
          <w:color w:val="000000"/>
          <w:sz w:val="24"/>
          <w:szCs w:val="24"/>
          <w:lang w:eastAsia="ru-RU"/>
        </w:rPr>
      </w:pPr>
    </w:p>
    <w:p w:rsidR="00B2253E" w:rsidRPr="00F05CC6" w:rsidRDefault="00582AB6" w:rsidP="00B2253E">
      <w:pPr>
        <w:spacing w:after="0" w:line="240" w:lineRule="auto"/>
        <w:ind w:firstLine="567"/>
        <w:jc w:val="center"/>
        <w:rPr>
          <w:rFonts w:ascii="Times New Roman" w:eastAsia="Times New Roman" w:hAnsi="Times New Roman" w:cs="Times New Roman"/>
          <w:b/>
          <w:bCs/>
          <w:color w:val="000000"/>
          <w:sz w:val="24"/>
          <w:szCs w:val="24"/>
          <w:lang w:eastAsia="ru-RU"/>
        </w:rPr>
      </w:pPr>
      <w:r w:rsidRPr="00F05CC6">
        <w:rPr>
          <w:rFonts w:ascii="Times New Roman" w:eastAsia="Times New Roman" w:hAnsi="Times New Roman" w:cs="Times New Roman"/>
          <w:b/>
          <w:bCs/>
          <w:color w:val="000000"/>
          <w:sz w:val="24"/>
          <w:szCs w:val="24"/>
          <w:lang w:eastAsia="ru-RU"/>
        </w:rPr>
        <w:t>Административный регламент предоставления</w:t>
      </w:r>
    </w:p>
    <w:p w:rsidR="00B2253E" w:rsidRPr="00F05CC6" w:rsidRDefault="00582AB6" w:rsidP="00582AB6">
      <w:pPr>
        <w:spacing w:after="0" w:line="240" w:lineRule="auto"/>
        <w:ind w:firstLine="567"/>
        <w:jc w:val="center"/>
        <w:rPr>
          <w:rFonts w:ascii="Times New Roman" w:eastAsia="Times New Roman" w:hAnsi="Times New Roman" w:cs="Times New Roman"/>
          <w:b/>
          <w:bCs/>
          <w:color w:val="000000"/>
          <w:sz w:val="24"/>
          <w:szCs w:val="24"/>
          <w:lang w:eastAsia="ru-RU"/>
        </w:rPr>
      </w:pPr>
      <w:r w:rsidRPr="00F05CC6">
        <w:rPr>
          <w:rFonts w:ascii="Times New Roman" w:eastAsia="Times New Roman" w:hAnsi="Times New Roman" w:cs="Times New Roman"/>
          <w:b/>
          <w:bCs/>
          <w:color w:val="000000"/>
          <w:sz w:val="24"/>
          <w:szCs w:val="24"/>
          <w:lang w:eastAsia="ru-RU"/>
        </w:rPr>
        <w:t> муниципальной услуги «Принятие решения об изъятии</w:t>
      </w:r>
    </w:p>
    <w:p w:rsidR="00B2253E" w:rsidRPr="00F05CC6" w:rsidRDefault="00582AB6" w:rsidP="00582AB6">
      <w:pPr>
        <w:spacing w:after="0" w:line="240" w:lineRule="auto"/>
        <w:ind w:firstLine="567"/>
        <w:jc w:val="center"/>
        <w:rPr>
          <w:rFonts w:ascii="Times New Roman" w:eastAsia="Times New Roman" w:hAnsi="Times New Roman" w:cs="Times New Roman"/>
          <w:b/>
          <w:bCs/>
          <w:color w:val="000000"/>
          <w:sz w:val="24"/>
          <w:szCs w:val="24"/>
          <w:lang w:eastAsia="ru-RU"/>
        </w:rPr>
      </w:pPr>
      <w:r w:rsidRPr="00F05CC6">
        <w:rPr>
          <w:rFonts w:ascii="Times New Roman" w:eastAsia="Times New Roman" w:hAnsi="Times New Roman" w:cs="Times New Roman"/>
          <w:b/>
          <w:bCs/>
          <w:color w:val="000000"/>
          <w:sz w:val="24"/>
          <w:szCs w:val="24"/>
          <w:lang w:eastAsia="ru-RU"/>
        </w:rPr>
        <w:t xml:space="preserve"> земельного участка, для муниципальных нужд, </w:t>
      </w:r>
    </w:p>
    <w:p w:rsidR="00582AB6" w:rsidRPr="00F05CC6" w:rsidRDefault="00582AB6" w:rsidP="00582AB6">
      <w:pPr>
        <w:spacing w:after="0" w:line="240" w:lineRule="auto"/>
        <w:ind w:firstLine="567"/>
        <w:jc w:val="center"/>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в том числе для размещения объектов местного значения»</w:t>
      </w:r>
    </w:p>
    <w:p w:rsidR="00582AB6" w:rsidRPr="00F05CC6" w:rsidRDefault="00582AB6" w:rsidP="00582AB6">
      <w:pPr>
        <w:spacing w:after="0" w:line="240" w:lineRule="auto"/>
        <w:ind w:firstLine="567"/>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w:t>
      </w:r>
    </w:p>
    <w:p w:rsidR="00582AB6" w:rsidRPr="00F05CC6" w:rsidRDefault="00582AB6" w:rsidP="00582AB6">
      <w:pPr>
        <w:spacing w:after="0" w:line="240" w:lineRule="auto"/>
        <w:ind w:firstLine="567"/>
        <w:jc w:val="center"/>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1. Общие положения</w:t>
      </w:r>
    </w:p>
    <w:p w:rsidR="00582AB6" w:rsidRPr="00F05CC6" w:rsidRDefault="00582AB6" w:rsidP="00582AB6">
      <w:pPr>
        <w:spacing w:after="0" w:line="240" w:lineRule="auto"/>
        <w:ind w:firstLine="567"/>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 </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1.1. Предмет регулирования регламента</w:t>
      </w:r>
    </w:p>
    <w:p w:rsidR="00582AB6" w:rsidRPr="00F05CC6" w:rsidRDefault="00582AB6" w:rsidP="00E105EF">
      <w:pPr>
        <w:spacing w:after="0" w:line="240" w:lineRule="auto"/>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 xml:space="preserve">Административный регламент предоставления администрацией </w:t>
      </w:r>
      <w:r w:rsidR="00B2253E"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 xml:space="preserve">Мокшанского района муниципальной услуги «Принятие решения об изъятии земельного участка, для муниципальных нужд, в том числе для размещения объектов местного значения» (далее - Регламент) определяет порядок, сроки и последовательность действий </w:t>
      </w:r>
      <w:r w:rsidR="00B2253E" w:rsidRPr="00F05CC6">
        <w:rPr>
          <w:rFonts w:ascii="Times New Roman" w:eastAsia="Times New Roman" w:hAnsi="Times New Roman" w:cs="Times New Roman"/>
          <w:color w:val="000000"/>
          <w:sz w:val="24"/>
          <w:szCs w:val="24"/>
          <w:lang w:eastAsia="ru-RU"/>
        </w:rPr>
        <w:t>(административных</w:t>
      </w:r>
      <w:r w:rsidR="00E105EF">
        <w:rPr>
          <w:rFonts w:ascii="Times New Roman" w:eastAsia="Times New Roman" w:hAnsi="Times New Roman" w:cs="Times New Roman"/>
          <w:color w:val="000000"/>
          <w:sz w:val="24"/>
          <w:szCs w:val="24"/>
          <w:lang w:eastAsia="ru-RU"/>
        </w:rPr>
        <w:t xml:space="preserve"> </w:t>
      </w:r>
      <w:r w:rsidR="00B2253E" w:rsidRPr="00F05CC6">
        <w:rPr>
          <w:rFonts w:ascii="Times New Roman" w:eastAsia="Times New Roman" w:hAnsi="Times New Roman" w:cs="Times New Roman"/>
          <w:color w:val="000000"/>
          <w:sz w:val="24"/>
          <w:szCs w:val="24"/>
          <w:lang w:eastAsia="ru-RU"/>
        </w:rPr>
        <w:t>процедур)</w:t>
      </w:r>
      <w:r w:rsidR="00F05CC6" w:rsidRPr="00F05CC6">
        <w:rPr>
          <w:rFonts w:ascii="Times New Roman" w:eastAsia="Times New Roman" w:hAnsi="Times New Roman" w:cs="Times New Roman"/>
          <w:color w:val="000000"/>
          <w:sz w:val="24"/>
          <w:szCs w:val="24"/>
          <w:lang w:eastAsia="ru-RU"/>
        </w:rPr>
        <w:t xml:space="preserve"> </w:t>
      </w:r>
      <w:r w:rsidR="00E105EF">
        <w:rPr>
          <w:rFonts w:ascii="Times New Roman" w:eastAsia="Times New Roman" w:hAnsi="Times New Roman" w:cs="Times New Roman"/>
          <w:color w:val="000000"/>
          <w:sz w:val="24"/>
          <w:szCs w:val="24"/>
          <w:lang w:eastAsia="ru-RU"/>
        </w:rPr>
        <w:t xml:space="preserve">при </w:t>
      </w:r>
      <w:r w:rsidRPr="00F05CC6">
        <w:rPr>
          <w:rFonts w:ascii="Times New Roman" w:eastAsia="Times New Roman" w:hAnsi="Times New Roman" w:cs="Times New Roman"/>
          <w:color w:val="000000"/>
          <w:sz w:val="24"/>
          <w:szCs w:val="24"/>
          <w:lang w:eastAsia="ru-RU"/>
        </w:rPr>
        <w:t>предоставлении муниципальной услуги «Принятие решения об изъятии земельного участка, для муниципальных нужд, в том числе для размещения объектов местного значения» (далее</w:t>
      </w:r>
      <w:proofErr w:type="gramEnd"/>
      <w:r w:rsidRPr="00F05CC6">
        <w:rPr>
          <w:rFonts w:ascii="Times New Roman" w:eastAsia="Times New Roman" w:hAnsi="Times New Roman" w:cs="Times New Roman"/>
          <w:color w:val="000000"/>
          <w:sz w:val="24"/>
          <w:szCs w:val="24"/>
          <w:lang w:eastAsia="ru-RU"/>
        </w:rPr>
        <w:t xml:space="preserve"> – муниципальная услуга).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1.2. Круг заявителей</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1.2.1. организации, являющиеся субъектами естественных монополий, в случае изъятия земельных участков для размещения объектов регионального значения, обеспечивающих деятельность этих субъектов, связанных </w:t>
      </w:r>
      <w:proofErr w:type="gramStart"/>
      <w:r w:rsidRPr="00F05CC6">
        <w:rPr>
          <w:rFonts w:ascii="Times New Roman" w:eastAsia="Times New Roman" w:hAnsi="Times New Roman" w:cs="Times New Roman"/>
          <w:color w:val="000000"/>
          <w:sz w:val="24"/>
          <w:szCs w:val="24"/>
          <w:lang w:eastAsia="ru-RU"/>
        </w:rPr>
        <w:t>с</w:t>
      </w:r>
      <w:proofErr w:type="gramEnd"/>
      <w:r w:rsidRPr="00F05CC6">
        <w:rPr>
          <w:rFonts w:ascii="Times New Roman" w:eastAsia="Times New Roman" w:hAnsi="Times New Roman" w:cs="Times New Roman"/>
          <w:color w:val="000000"/>
          <w:sz w:val="24"/>
          <w:szCs w:val="24"/>
          <w:lang w:eastAsia="ru-RU"/>
        </w:rPr>
        <w:t>:</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1) выполнением международных договоров Российской Федерации;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 строительством, реконструкцией следующих объектов регионального значения при отсутствии других возможных вариантов строительства, реконструкции этих объектов: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объекты энергетических систем регионального значения;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объекты транспорта, объекты связи регионального значения, объекты инфраструктуры железнодорожного транспорта общего пользования;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линейные объекты регионального значения, обеспечивающие деятельность субъектов естественных монополий;</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регионального значения;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автомобильные дороги регионального значения;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 иными основаниями, предусмотренными федеральными законами;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1.2.2. организации, уполномоченные в соответствии с нормативными правовыми актами, заключенными с органами государственной власти договорами или соглашениями либо имеющие разрешения (лицензии) осуществлять деятельность, для обеспечения которой в соответствии с пунктами 1 - 3 подпункта 1.2.1 пункта 1.2 настоящего раздела осуществляется изъятие земельного участка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1.2.3. организации, являющиеся </w:t>
      </w:r>
      <w:proofErr w:type="spellStart"/>
      <w:r w:rsidRPr="00F05CC6">
        <w:rPr>
          <w:rFonts w:ascii="Times New Roman" w:eastAsia="Times New Roman" w:hAnsi="Times New Roman" w:cs="Times New Roman"/>
          <w:color w:val="000000"/>
          <w:sz w:val="24"/>
          <w:szCs w:val="24"/>
          <w:lang w:eastAsia="ru-RU"/>
        </w:rPr>
        <w:t>недропользователями</w:t>
      </w:r>
      <w:proofErr w:type="spellEnd"/>
      <w:r w:rsidRPr="00F05CC6">
        <w:rPr>
          <w:rFonts w:ascii="Times New Roman" w:eastAsia="Times New Roman" w:hAnsi="Times New Roman" w:cs="Times New Roman"/>
          <w:color w:val="000000"/>
          <w:sz w:val="24"/>
          <w:szCs w:val="24"/>
          <w:lang w:eastAsia="ru-RU"/>
        </w:rPr>
        <w:t>, в случае изъятия земельных участков, необходимых для ведения работ, связанных с пользованием участками недр местного значения;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bookmarkStart w:id="0" w:name="Par53"/>
      <w:bookmarkEnd w:id="0"/>
      <w:r w:rsidRPr="00F05CC6">
        <w:rPr>
          <w:rFonts w:ascii="Times New Roman" w:eastAsia="Times New Roman" w:hAnsi="Times New Roman" w:cs="Times New Roman"/>
          <w:color w:val="000000"/>
          <w:sz w:val="24"/>
          <w:szCs w:val="24"/>
          <w:lang w:eastAsia="ru-RU"/>
        </w:rPr>
        <w:t>1.2.4. государственные унитарные предприятия, государственные учреждения в случаях изъятия земельного участка для размещения объекта регионального значения, предусмотренного адресной инвестиционной программой (далее - заявители).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1.3. Требования к порядку информирования о предоставлении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lastRenderedPageBreak/>
        <w:t>1.3.1. Место нахождения администрации</w:t>
      </w:r>
      <w:r w:rsidR="00DD7AFA" w:rsidRPr="00F05CC6">
        <w:rPr>
          <w:rFonts w:ascii="Times New Roman" w:eastAsia="Times New Roman" w:hAnsi="Times New Roman" w:cs="Times New Roman"/>
          <w:color w:val="000000"/>
          <w:sz w:val="24"/>
          <w:szCs w:val="24"/>
          <w:lang w:eastAsia="ru-RU"/>
        </w:rPr>
        <w:t xml:space="preserve"> рабочего поселка Мокшан</w:t>
      </w:r>
      <w:r w:rsidRPr="00F05CC6">
        <w:rPr>
          <w:rFonts w:ascii="Times New Roman" w:eastAsia="Times New Roman" w:hAnsi="Times New Roman" w:cs="Times New Roman"/>
          <w:color w:val="000000"/>
          <w:sz w:val="24"/>
          <w:szCs w:val="24"/>
          <w:lang w:eastAsia="ru-RU"/>
        </w:rPr>
        <w:t xml:space="preserve"> Мокшанского района (далее – администрация):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442370, Пензенская область, Мокшанский район, </w:t>
      </w:r>
      <w:proofErr w:type="spellStart"/>
      <w:r w:rsidRPr="00F05CC6">
        <w:rPr>
          <w:rFonts w:ascii="Times New Roman" w:eastAsia="Times New Roman" w:hAnsi="Times New Roman" w:cs="Times New Roman"/>
          <w:color w:val="000000"/>
          <w:sz w:val="24"/>
          <w:szCs w:val="24"/>
          <w:lang w:eastAsia="ru-RU"/>
        </w:rPr>
        <w:t>р.п</w:t>
      </w:r>
      <w:proofErr w:type="spellEnd"/>
      <w:r w:rsidRPr="00F05CC6">
        <w:rPr>
          <w:rFonts w:ascii="Times New Roman" w:eastAsia="Times New Roman" w:hAnsi="Times New Roman" w:cs="Times New Roman"/>
          <w:color w:val="000000"/>
          <w:sz w:val="24"/>
          <w:szCs w:val="24"/>
          <w:lang w:eastAsia="ru-RU"/>
        </w:rPr>
        <w:t xml:space="preserve">. Мокшан, ул. </w:t>
      </w:r>
      <w:proofErr w:type="spellStart"/>
      <w:r w:rsidRPr="00F05CC6">
        <w:rPr>
          <w:rFonts w:ascii="Times New Roman" w:eastAsia="Times New Roman" w:hAnsi="Times New Roman" w:cs="Times New Roman"/>
          <w:color w:val="000000"/>
          <w:sz w:val="24"/>
          <w:szCs w:val="24"/>
          <w:lang w:eastAsia="ru-RU"/>
        </w:rPr>
        <w:t>Поцелуева</w:t>
      </w:r>
      <w:proofErr w:type="spellEnd"/>
      <w:r w:rsidRPr="00F05CC6">
        <w:rPr>
          <w:rFonts w:ascii="Times New Roman" w:eastAsia="Times New Roman" w:hAnsi="Times New Roman" w:cs="Times New Roman"/>
          <w:color w:val="000000"/>
          <w:sz w:val="24"/>
          <w:szCs w:val="24"/>
          <w:lang w:eastAsia="ru-RU"/>
        </w:rPr>
        <w:t>, д.</w:t>
      </w:r>
      <w:r w:rsidR="00DD7AFA" w:rsidRPr="00F05CC6">
        <w:rPr>
          <w:rFonts w:ascii="Times New Roman" w:eastAsia="Times New Roman" w:hAnsi="Times New Roman" w:cs="Times New Roman"/>
          <w:color w:val="000000"/>
          <w:sz w:val="24"/>
          <w:szCs w:val="24"/>
          <w:lang w:eastAsia="ru-RU"/>
        </w:rPr>
        <w:t>9</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Справочные телефоны: (8-841-50) 2-</w:t>
      </w:r>
      <w:r w:rsidR="00DD7AFA" w:rsidRPr="00F05CC6">
        <w:rPr>
          <w:rFonts w:ascii="Times New Roman" w:eastAsia="Times New Roman" w:hAnsi="Times New Roman" w:cs="Times New Roman"/>
          <w:color w:val="000000"/>
          <w:sz w:val="24"/>
          <w:szCs w:val="24"/>
          <w:lang w:eastAsia="ru-RU"/>
        </w:rPr>
        <w:t>12</w:t>
      </w:r>
      <w:r w:rsidRPr="00F05CC6">
        <w:rPr>
          <w:rFonts w:ascii="Times New Roman" w:eastAsia="Times New Roman" w:hAnsi="Times New Roman" w:cs="Times New Roman"/>
          <w:color w:val="000000"/>
          <w:sz w:val="24"/>
          <w:szCs w:val="24"/>
          <w:lang w:eastAsia="ru-RU"/>
        </w:rPr>
        <w:t>-</w:t>
      </w:r>
      <w:r w:rsidR="00DD7AFA" w:rsidRPr="00F05CC6">
        <w:rPr>
          <w:rFonts w:ascii="Times New Roman" w:eastAsia="Times New Roman" w:hAnsi="Times New Roman" w:cs="Times New Roman"/>
          <w:color w:val="000000"/>
          <w:sz w:val="24"/>
          <w:szCs w:val="24"/>
          <w:lang w:eastAsia="ru-RU"/>
        </w:rPr>
        <w:t>90</w:t>
      </w:r>
      <w:r w:rsidRPr="00F05CC6">
        <w:rPr>
          <w:rFonts w:ascii="Times New Roman" w:eastAsia="Times New Roman" w:hAnsi="Times New Roman" w:cs="Times New Roman"/>
          <w:color w:val="000000"/>
          <w:sz w:val="24"/>
          <w:szCs w:val="24"/>
          <w:lang w:eastAsia="ru-RU"/>
        </w:rPr>
        <w:t>, 2-</w:t>
      </w:r>
      <w:r w:rsidR="00DD7AFA" w:rsidRPr="00F05CC6">
        <w:rPr>
          <w:rFonts w:ascii="Times New Roman" w:eastAsia="Times New Roman" w:hAnsi="Times New Roman" w:cs="Times New Roman"/>
          <w:color w:val="000000"/>
          <w:sz w:val="24"/>
          <w:szCs w:val="24"/>
          <w:lang w:eastAsia="ru-RU"/>
        </w:rPr>
        <w:t>11-08</w:t>
      </w:r>
      <w:r w:rsidRPr="00F05CC6">
        <w:rPr>
          <w:rFonts w:ascii="Times New Roman" w:eastAsia="Times New Roman" w:hAnsi="Times New Roman" w:cs="Times New Roman"/>
          <w:color w:val="000000"/>
          <w:sz w:val="24"/>
          <w:szCs w:val="24"/>
          <w:lang w:eastAsia="ru-RU"/>
        </w:rPr>
        <w:t>, факс: 2-1</w:t>
      </w:r>
      <w:r w:rsidR="00DD7AFA" w:rsidRPr="00F05CC6">
        <w:rPr>
          <w:rFonts w:ascii="Times New Roman" w:eastAsia="Times New Roman" w:hAnsi="Times New Roman" w:cs="Times New Roman"/>
          <w:color w:val="000000"/>
          <w:sz w:val="24"/>
          <w:szCs w:val="24"/>
          <w:lang w:eastAsia="ru-RU"/>
        </w:rPr>
        <w:t>2</w:t>
      </w:r>
      <w:r w:rsidRPr="00F05CC6">
        <w:rPr>
          <w:rFonts w:ascii="Times New Roman" w:eastAsia="Times New Roman" w:hAnsi="Times New Roman" w:cs="Times New Roman"/>
          <w:color w:val="000000"/>
          <w:sz w:val="24"/>
          <w:szCs w:val="24"/>
          <w:lang w:eastAsia="ru-RU"/>
        </w:rPr>
        <w:t>-</w:t>
      </w:r>
      <w:r w:rsidR="00DD7AFA" w:rsidRPr="00F05CC6">
        <w:rPr>
          <w:rFonts w:ascii="Times New Roman" w:eastAsia="Times New Roman" w:hAnsi="Times New Roman" w:cs="Times New Roman"/>
          <w:color w:val="000000"/>
          <w:sz w:val="24"/>
          <w:szCs w:val="24"/>
          <w:lang w:eastAsia="ru-RU"/>
        </w:rPr>
        <w:t>90</w:t>
      </w:r>
      <w:r w:rsidRPr="00F05CC6">
        <w:rPr>
          <w:rFonts w:ascii="Times New Roman" w:eastAsia="Times New Roman" w:hAnsi="Times New Roman" w:cs="Times New Roman"/>
          <w:color w:val="000000"/>
          <w:sz w:val="24"/>
          <w:szCs w:val="24"/>
          <w:lang w:eastAsia="ru-RU"/>
        </w:rPr>
        <w:t>;</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Адрес официального сайта администрации Мокшанского района в информационно-телекоммуникационной сети «Интернет</w:t>
      </w:r>
      <w:proofErr w:type="gramStart"/>
      <w:r w:rsidRPr="00F05CC6">
        <w:rPr>
          <w:rFonts w:ascii="Times New Roman" w:eastAsia="Times New Roman" w:hAnsi="Times New Roman" w:cs="Times New Roman"/>
          <w:color w:val="000000"/>
          <w:sz w:val="24"/>
          <w:szCs w:val="24"/>
          <w:lang w:eastAsia="ru-RU"/>
        </w:rPr>
        <w:t xml:space="preserve">»: </w:t>
      </w:r>
      <w:hyperlink w:history="1">
        <w:r w:rsidR="00DD7AFA" w:rsidRPr="00F05CC6">
          <w:rPr>
            <w:rFonts w:ascii="Times New Roman" w:eastAsia="Times New Roman" w:hAnsi="Times New Roman" w:cs="Times New Roman"/>
            <w:position w:val="-2"/>
            <w:sz w:val="24"/>
            <w:szCs w:val="24"/>
          </w:rPr>
          <w:t>http:// rpmokshan.mokshan.pnzreg.ru</w:t>
        </w:r>
      </w:hyperlink>
      <w:r w:rsidRPr="00F05CC6">
        <w:rPr>
          <w:rFonts w:ascii="Times New Roman" w:eastAsia="Times New Roman" w:hAnsi="Times New Roman" w:cs="Times New Roman"/>
          <w:color w:val="000000"/>
          <w:sz w:val="24"/>
          <w:szCs w:val="24"/>
          <w:lang w:eastAsia="ru-RU"/>
        </w:rPr>
        <w:t>;</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Адрес электронной почты: </w:t>
      </w:r>
      <w:r w:rsidR="00DD7AFA" w:rsidRPr="00F05CC6">
        <w:t>mo.mokshan@yandex.ru.</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1.3.2. Юридический адрес администрации</w:t>
      </w:r>
      <w:r w:rsidR="00F05CC6" w:rsidRPr="00F05CC6">
        <w:rPr>
          <w:rFonts w:ascii="Times New Roman" w:eastAsia="Times New Roman" w:hAnsi="Times New Roman" w:cs="Times New Roman"/>
          <w:color w:val="000000"/>
          <w:sz w:val="24"/>
          <w:szCs w:val="24"/>
          <w:lang w:eastAsia="ru-RU"/>
        </w:rPr>
        <w:t xml:space="preserve"> </w:t>
      </w:r>
      <w:r w:rsidR="00DD7AFA"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442370, Пензенская область, Мокшанский район, </w:t>
      </w:r>
      <w:proofErr w:type="spellStart"/>
      <w:r w:rsidRPr="00F05CC6">
        <w:rPr>
          <w:rFonts w:ascii="Times New Roman" w:eastAsia="Times New Roman" w:hAnsi="Times New Roman" w:cs="Times New Roman"/>
          <w:color w:val="000000"/>
          <w:sz w:val="24"/>
          <w:szCs w:val="24"/>
          <w:lang w:eastAsia="ru-RU"/>
        </w:rPr>
        <w:t>р.п</w:t>
      </w:r>
      <w:proofErr w:type="spellEnd"/>
      <w:r w:rsidRPr="00F05CC6">
        <w:rPr>
          <w:rFonts w:ascii="Times New Roman" w:eastAsia="Times New Roman" w:hAnsi="Times New Roman" w:cs="Times New Roman"/>
          <w:color w:val="000000"/>
          <w:sz w:val="24"/>
          <w:szCs w:val="24"/>
          <w:lang w:eastAsia="ru-RU"/>
        </w:rPr>
        <w:t xml:space="preserve">. Мокшан, ул. </w:t>
      </w:r>
      <w:proofErr w:type="spellStart"/>
      <w:r w:rsidRPr="00F05CC6">
        <w:rPr>
          <w:rFonts w:ascii="Times New Roman" w:eastAsia="Times New Roman" w:hAnsi="Times New Roman" w:cs="Times New Roman"/>
          <w:color w:val="000000"/>
          <w:sz w:val="24"/>
          <w:szCs w:val="24"/>
          <w:lang w:eastAsia="ru-RU"/>
        </w:rPr>
        <w:t>Поцелуева</w:t>
      </w:r>
      <w:proofErr w:type="spellEnd"/>
      <w:r w:rsidRPr="00F05CC6">
        <w:rPr>
          <w:rFonts w:ascii="Times New Roman" w:eastAsia="Times New Roman" w:hAnsi="Times New Roman" w:cs="Times New Roman"/>
          <w:color w:val="000000"/>
          <w:sz w:val="24"/>
          <w:szCs w:val="24"/>
          <w:lang w:eastAsia="ru-RU"/>
        </w:rPr>
        <w:t>, д.</w:t>
      </w:r>
      <w:r w:rsidR="00DD7AFA" w:rsidRPr="00F05CC6">
        <w:rPr>
          <w:rFonts w:ascii="Times New Roman" w:eastAsia="Times New Roman" w:hAnsi="Times New Roman" w:cs="Times New Roman"/>
          <w:color w:val="000000"/>
          <w:sz w:val="24"/>
          <w:szCs w:val="24"/>
          <w:lang w:eastAsia="ru-RU"/>
        </w:rPr>
        <w:t>9</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1.3.3. Информация о порядке предоставления муниципальной услуги предоставляется непосредственно в администрации по адресу:</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442370, Пензенская область, Мокшанский район, </w:t>
      </w:r>
      <w:proofErr w:type="spellStart"/>
      <w:r w:rsidRPr="00F05CC6">
        <w:rPr>
          <w:rFonts w:ascii="Times New Roman" w:eastAsia="Times New Roman" w:hAnsi="Times New Roman" w:cs="Times New Roman"/>
          <w:color w:val="000000"/>
          <w:sz w:val="24"/>
          <w:szCs w:val="24"/>
          <w:lang w:eastAsia="ru-RU"/>
        </w:rPr>
        <w:t>р.п</w:t>
      </w:r>
      <w:proofErr w:type="spellEnd"/>
      <w:r w:rsidRPr="00F05CC6">
        <w:rPr>
          <w:rFonts w:ascii="Times New Roman" w:eastAsia="Times New Roman" w:hAnsi="Times New Roman" w:cs="Times New Roman"/>
          <w:color w:val="000000"/>
          <w:sz w:val="24"/>
          <w:szCs w:val="24"/>
          <w:lang w:eastAsia="ru-RU"/>
        </w:rPr>
        <w:t xml:space="preserve">. Мокшан, ул. </w:t>
      </w:r>
      <w:proofErr w:type="spellStart"/>
      <w:r w:rsidRPr="00F05CC6">
        <w:rPr>
          <w:rFonts w:ascii="Times New Roman" w:eastAsia="Times New Roman" w:hAnsi="Times New Roman" w:cs="Times New Roman"/>
          <w:color w:val="000000"/>
          <w:sz w:val="24"/>
          <w:szCs w:val="24"/>
          <w:lang w:eastAsia="ru-RU"/>
        </w:rPr>
        <w:t>Поцелуева</w:t>
      </w:r>
      <w:proofErr w:type="spellEnd"/>
      <w:r w:rsidRPr="00F05CC6">
        <w:rPr>
          <w:rFonts w:ascii="Times New Roman" w:eastAsia="Times New Roman" w:hAnsi="Times New Roman" w:cs="Times New Roman"/>
          <w:color w:val="000000"/>
          <w:sz w:val="24"/>
          <w:szCs w:val="24"/>
          <w:lang w:eastAsia="ru-RU"/>
        </w:rPr>
        <w:t>, д.</w:t>
      </w:r>
      <w:r w:rsidR="00DD7AFA" w:rsidRPr="00F05CC6">
        <w:rPr>
          <w:rFonts w:ascii="Times New Roman" w:eastAsia="Times New Roman" w:hAnsi="Times New Roman" w:cs="Times New Roman"/>
          <w:color w:val="000000"/>
          <w:sz w:val="24"/>
          <w:szCs w:val="24"/>
          <w:lang w:eastAsia="ru-RU"/>
        </w:rPr>
        <w:t>9</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1.3.4. </w:t>
      </w:r>
      <w:r w:rsidR="00DD7AFA" w:rsidRPr="00F05CC6">
        <w:rPr>
          <w:rFonts w:ascii="Times New Roman" w:eastAsia="Times New Roman" w:hAnsi="Times New Roman" w:cs="Times New Roman"/>
          <w:color w:val="000000"/>
          <w:sz w:val="24"/>
          <w:szCs w:val="24"/>
          <w:lang w:eastAsia="ru-RU"/>
        </w:rPr>
        <w:t>П</w:t>
      </w:r>
      <w:r w:rsidRPr="00F05CC6">
        <w:rPr>
          <w:rFonts w:ascii="Times New Roman" w:eastAsia="Times New Roman" w:hAnsi="Times New Roman" w:cs="Times New Roman"/>
          <w:color w:val="000000"/>
          <w:sz w:val="24"/>
          <w:szCs w:val="24"/>
          <w:lang w:eastAsia="ru-RU"/>
        </w:rPr>
        <w:t>рием заявителей в соответствии со следующим графиком:</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Понедельник 08:00-17.00 (перерыв с 12.00-13.00)</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Вторник 08:00-17.00 (перерыв с 12.00-13.00)</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Среда 08:00-17.00 (перерыв с 12.00-13.00)</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Четверг 08:00-17.00 (перерыв с 12.00-13.00)</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Пятница 08:00-17.00 (перерыв с 12.00-13.00)</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Суббота, воскресенье выходные дни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Справочные телефоны Отдела: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(8-841-50) 2-</w:t>
      </w:r>
      <w:r w:rsidR="00DD7AFA" w:rsidRPr="00F05CC6">
        <w:rPr>
          <w:rFonts w:ascii="Times New Roman" w:eastAsia="Times New Roman" w:hAnsi="Times New Roman" w:cs="Times New Roman"/>
          <w:color w:val="000000"/>
          <w:sz w:val="24"/>
          <w:szCs w:val="24"/>
          <w:lang w:eastAsia="ru-RU"/>
        </w:rPr>
        <w:t>11</w:t>
      </w:r>
      <w:r w:rsidRPr="00F05CC6">
        <w:rPr>
          <w:rFonts w:ascii="Times New Roman" w:eastAsia="Times New Roman" w:hAnsi="Times New Roman" w:cs="Times New Roman"/>
          <w:color w:val="000000"/>
          <w:sz w:val="24"/>
          <w:szCs w:val="24"/>
          <w:lang w:eastAsia="ru-RU"/>
        </w:rPr>
        <w:t>-0</w:t>
      </w:r>
      <w:r w:rsidR="00DD7AFA" w:rsidRPr="00F05CC6">
        <w:rPr>
          <w:rFonts w:ascii="Times New Roman" w:eastAsia="Times New Roman" w:hAnsi="Times New Roman" w:cs="Times New Roman"/>
          <w:color w:val="000000"/>
          <w:sz w:val="24"/>
          <w:szCs w:val="24"/>
          <w:lang w:eastAsia="ru-RU"/>
        </w:rPr>
        <w:t>8</w:t>
      </w:r>
      <w:r w:rsidRPr="00F05CC6">
        <w:rPr>
          <w:rFonts w:ascii="Times New Roman" w:eastAsia="Times New Roman" w:hAnsi="Times New Roman" w:cs="Times New Roman"/>
          <w:color w:val="000000"/>
          <w:sz w:val="24"/>
          <w:szCs w:val="24"/>
          <w:lang w:eastAsia="ru-RU"/>
        </w:rPr>
        <w:t xml:space="preserve">, </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Адрес электронной почты отдела: </w:t>
      </w:r>
      <w:r w:rsidR="00DD7AFA" w:rsidRPr="00F05CC6">
        <w:t>mo.mokshan@yandex.ru.</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Заявители вправе получить муниципальную услугу через муниципальное автономное учреждение "Многофункциональный центр предоставления государственных и муниципальных услуг Мокшанского муниципального района Пензенской области" (далее - МФЦ) в соответствии с соглашением о взаимодействии, заключенным между МФЦ и Администрацией, предоставляющим муниципальную услугу (далее - соглашение о взаимодействии), с момента вступления в силу соглашения о взаимодействии, а также через Единый портал и (или) Региональный портал.</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адрес: 442370 Пензенская область, Мокшанский район, </w:t>
      </w:r>
      <w:proofErr w:type="spellStart"/>
      <w:r w:rsidRPr="00F05CC6">
        <w:rPr>
          <w:rFonts w:ascii="Times New Roman" w:eastAsia="Times New Roman" w:hAnsi="Times New Roman" w:cs="Times New Roman"/>
          <w:color w:val="000000"/>
          <w:sz w:val="24"/>
          <w:szCs w:val="24"/>
          <w:lang w:eastAsia="ru-RU"/>
        </w:rPr>
        <w:t>р.п</w:t>
      </w:r>
      <w:proofErr w:type="spellEnd"/>
      <w:r w:rsidRPr="00F05CC6">
        <w:rPr>
          <w:rFonts w:ascii="Times New Roman" w:eastAsia="Times New Roman" w:hAnsi="Times New Roman" w:cs="Times New Roman"/>
          <w:color w:val="000000"/>
          <w:sz w:val="24"/>
          <w:szCs w:val="24"/>
          <w:lang w:eastAsia="ru-RU"/>
        </w:rPr>
        <w:t xml:space="preserve">. Мокшан, ул. </w:t>
      </w:r>
      <w:proofErr w:type="gramStart"/>
      <w:r w:rsidRPr="00F05CC6">
        <w:rPr>
          <w:rFonts w:ascii="Times New Roman" w:eastAsia="Times New Roman" w:hAnsi="Times New Roman" w:cs="Times New Roman"/>
          <w:color w:val="000000"/>
          <w:sz w:val="24"/>
          <w:szCs w:val="24"/>
          <w:lang w:eastAsia="ru-RU"/>
        </w:rPr>
        <w:t>Советская</w:t>
      </w:r>
      <w:proofErr w:type="gramEnd"/>
      <w:r w:rsidRPr="00F05CC6">
        <w:rPr>
          <w:rFonts w:ascii="Times New Roman" w:eastAsia="Times New Roman" w:hAnsi="Times New Roman" w:cs="Times New Roman"/>
          <w:color w:val="000000"/>
          <w:sz w:val="24"/>
          <w:szCs w:val="24"/>
          <w:lang w:eastAsia="ru-RU"/>
        </w:rPr>
        <w:t>, 25</w:t>
      </w:r>
    </w:p>
    <w:p w:rsidR="00582AB6" w:rsidRPr="00F05CC6" w:rsidRDefault="00582AB6" w:rsidP="00E105EF">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тел.: (88-41-50) 2-74-13, 2-14-06</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время приема: понедельник-пятница - с 08.00 до 17.00, суббота с 08.00 до 13.00 без перерыва на обед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val="en-US" w:eastAsia="ru-RU"/>
        </w:rPr>
      </w:pPr>
      <w:r w:rsidRPr="00F05CC6">
        <w:rPr>
          <w:rFonts w:ascii="Times New Roman" w:eastAsia="Times New Roman" w:hAnsi="Times New Roman" w:cs="Times New Roman"/>
          <w:color w:val="000000"/>
          <w:sz w:val="24"/>
          <w:szCs w:val="24"/>
          <w:lang w:val="en-US" w:eastAsia="ru-RU"/>
        </w:rPr>
        <w:t xml:space="preserve">e – </w:t>
      </w:r>
      <w:proofErr w:type="gramStart"/>
      <w:r w:rsidRPr="00F05CC6">
        <w:rPr>
          <w:rFonts w:ascii="Times New Roman" w:eastAsia="Times New Roman" w:hAnsi="Times New Roman" w:cs="Times New Roman"/>
          <w:color w:val="000000"/>
          <w:sz w:val="24"/>
          <w:szCs w:val="24"/>
          <w:lang w:val="en-US" w:eastAsia="ru-RU"/>
        </w:rPr>
        <w:t>mail</w:t>
      </w:r>
      <w:proofErr w:type="gramEnd"/>
      <w:r w:rsidRPr="00F05CC6">
        <w:rPr>
          <w:rFonts w:ascii="Times New Roman" w:eastAsia="Times New Roman" w:hAnsi="Times New Roman" w:cs="Times New Roman"/>
          <w:color w:val="000000"/>
          <w:sz w:val="24"/>
          <w:szCs w:val="24"/>
          <w:lang w:val="en-US" w:eastAsia="ru-RU"/>
        </w:rPr>
        <w:t>: mokshan@mfcinfo.ru, mfcmokshan@mail.ru</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1.3.5. Информирование осуществляется специалистами Отдела по следующим вопросам:</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перечня документов, необходимых для предоставления муниципальной услуги, комплектности (достаточности) представленных документов;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правильности оформления представляемых документов;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времени приема, порядке и сроках выдачи документов;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обжалование действий (бездействия) сотрудников в ходе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Информирование проводится как в устной, так и письменной форме.</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1.3.6. Индивидуальное устное информирование осуществляется специалист</w:t>
      </w:r>
      <w:r w:rsidR="00DD7AFA" w:rsidRPr="00F05CC6">
        <w:rPr>
          <w:rFonts w:ascii="Times New Roman" w:eastAsia="Times New Roman" w:hAnsi="Times New Roman" w:cs="Times New Roman"/>
          <w:color w:val="000000"/>
          <w:sz w:val="24"/>
          <w:szCs w:val="24"/>
          <w:lang w:eastAsia="ru-RU"/>
        </w:rPr>
        <w:t>ом</w:t>
      </w:r>
      <w:r w:rsidRPr="00F05CC6">
        <w:rPr>
          <w:rFonts w:ascii="Times New Roman" w:eastAsia="Times New Roman" w:hAnsi="Times New Roman" w:cs="Times New Roman"/>
          <w:color w:val="000000"/>
          <w:sz w:val="24"/>
          <w:szCs w:val="24"/>
          <w:lang w:eastAsia="ru-RU"/>
        </w:rPr>
        <w:t xml:space="preserve"> при обращении за информацией:</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лично;</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по телефону.</w:t>
      </w:r>
    </w:p>
    <w:p w:rsidR="00582AB6" w:rsidRPr="00F05CC6" w:rsidRDefault="00DD7AFA"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Специалист</w:t>
      </w:r>
      <w:r w:rsidR="00582AB6" w:rsidRPr="00F05CC6">
        <w:rPr>
          <w:rFonts w:ascii="Times New Roman" w:eastAsia="Times New Roman" w:hAnsi="Times New Roman" w:cs="Times New Roman"/>
          <w:color w:val="000000"/>
          <w:sz w:val="24"/>
          <w:szCs w:val="24"/>
          <w:lang w:eastAsia="ru-RU"/>
        </w:rPr>
        <w:t>,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Индивидуальное устное информирование каждого заявителя, обратившегося по телефону, осуществляется не более 10 минут.</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lastRenderedPageBreak/>
        <w:t>В случае если для подготовки ответа требуется более продолжи</w:t>
      </w:r>
      <w:r w:rsidR="00DD7AFA" w:rsidRPr="00F05CC6">
        <w:rPr>
          <w:rFonts w:ascii="Times New Roman" w:eastAsia="Times New Roman" w:hAnsi="Times New Roman" w:cs="Times New Roman"/>
          <w:color w:val="000000"/>
          <w:sz w:val="24"/>
          <w:szCs w:val="24"/>
          <w:lang w:eastAsia="ru-RU"/>
        </w:rPr>
        <w:t>тельное время, специалист</w:t>
      </w:r>
      <w:r w:rsidRPr="00F05CC6">
        <w:rPr>
          <w:rFonts w:ascii="Times New Roman" w:eastAsia="Times New Roman" w:hAnsi="Times New Roman" w:cs="Times New Roman"/>
          <w:color w:val="000000"/>
          <w:sz w:val="24"/>
          <w:szCs w:val="24"/>
          <w:lang w:eastAsia="ru-RU"/>
        </w:rPr>
        <w:t>,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При ответе на тел</w:t>
      </w:r>
      <w:r w:rsidR="00DD7AFA" w:rsidRPr="00F05CC6">
        <w:rPr>
          <w:rFonts w:ascii="Times New Roman" w:eastAsia="Times New Roman" w:hAnsi="Times New Roman" w:cs="Times New Roman"/>
          <w:color w:val="000000"/>
          <w:sz w:val="24"/>
          <w:szCs w:val="24"/>
          <w:lang w:eastAsia="ru-RU"/>
        </w:rPr>
        <w:t>ефонные звонки специалист</w:t>
      </w:r>
      <w:r w:rsidRPr="00F05CC6">
        <w:rPr>
          <w:rFonts w:ascii="Times New Roman" w:eastAsia="Times New Roman" w:hAnsi="Times New Roman" w:cs="Times New Roman"/>
          <w:color w:val="000000"/>
          <w:sz w:val="24"/>
          <w:szCs w:val="24"/>
          <w:lang w:eastAsia="ru-RU"/>
        </w:rPr>
        <w:t>, осуществляющий информирование, сняв трубку, должен назвать фамилию, имя, отчество, занимаемую должность и наименование отдела, предложить гражданину представиться и изложить суть вопроса.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w:t>
      </w:r>
      <w:r w:rsidR="00DD7AFA" w:rsidRPr="00F05CC6">
        <w:rPr>
          <w:rFonts w:ascii="Times New Roman" w:eastAsia="Times New Roman" w:hAnsi="Times New Roman" w:cs="Times New Roman"/>
          <w:color w:val="000000"/>
          <w:sz w:val="24"/>
          <w:szCs w:val="24"/>
          <w:lang w:eastAsia="ru-RU"/>
        </w:rPr>
        <w:t>информирования специалист</w:t>
      </w:r>
      <w:r w:rsidRPr="00F05CC6">
        <w:rPr>
          <w:rFonts w:ascii="Times New Roman" w:eastAsia="Times New Roman" w:hAnsi="Times New Roman" w:cs="Times New Roman"/>
          <w:color w:val="000000"/>
          <w:sz w:val="24"/>
          <w:szCs w:val="24"/>
          <w:lang w:eastAsia="ru-RU"/>
        </w:rPr>
        <w:t>,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582AB6" w:rsidRPr="00F05CC6" w:rsidRDefault="00DD7AFA"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Специалист</w:t>
      </w:r>
      <w:r w:rsidR="00582AB6" w:rsidRPr="00F05CC6">
        <w:rPr>
          <w:rFonts w:ascii="Times New Roman" w:eastAsia="Times New Roman" w:hAnsi="Times New Roman" w:cs="Times New Roman"/>
          <w:color w:val="000000"/>
          <w:sz w:val="24"/>
          <w:szCs w:val="24"/>
          <w:lang w:eastAsia="ru-RU"/>
        </w:rPr>
        <w:t>, осуществляющие информирование (по телефону или лично), дол</w:t>
      </w:r>
      <w:r w:rsidRPr="00F05CC6">
        <w:rPr>
          <w:rFonts w:ascii="Times New Roman" w:eastAsia="Times New Roman" w:hAnsi="Times New Roman" w:cs="Times New Roman"/>
          <w:color w:val="000000"/>
          <w:sz w:val="24"/>
          <w:szCs w:val="24"/>
          <w:lang w:eastAsia="ru-RU"/>
        </w:rPr>
        <w:t>жен</w:t>
      </w:r>
      <w:r w:rsidR="00582AB6" w:rsidRPr="00F05CC6">
        <w:rPr>
          <w:rFonts w:ascii="Times New Roman" w:eastAsia="Times New Roman" w:hAnsi="Times New Roman" w:cs="Times New Roman"/>
          <w:color w:val="000000"/>
          <w:sz w:val="24"/>
          <w:szCs w:val="24"/>
          <w:lang w:eastAsia="ru-RU"/>
        </w:rPr>
        <w:t xml:space="preserve"> корректно и внимательно относиться к гражданам, не унижая их чести и достоинства.</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Информирование граждан о процедуре предоставления муниципальной услуги осуществляется также путем оформления информационных стендов.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Консультации предоставляются: в устной форме, в письменном виде, по телефону, по электронной почте (E-</w:t>
      </w:r>
      <w:proofErr w:type="spellStart"/>
      <w:r w:rsidRPr="00F05CC6">
        <w:rPr>
          <w:rFonts w:ascii="Times New Roman" w:eastAsia="Times New Roman" w:hAnsi="Times New Roman" w:cs="Times New Roman"/>
          <w:color w:val="000000"/>
          <w:sz w:val="24"/>
          <w:szCs w:val="24"/>
          <w:lang w:eastAsia="ru-RU"/>
        </w:rPr>
        <w:t>mail</w:t>
      </w:r>
      <w:proofErr w:type="spellEnd"/>
      <w:r w:rsidRPr="00F05CC6">
        <w:rPr>
          <w:rFonts w:ascii="Times New Roman" w:eastAsia="Times New Roman" w:hAnsi="Times New Roman" w:cs="Times New Roman"/>
          <w:color w:val="000000"/>
          <w:sz w:val="24"/>
          <w:szCs w:val="24"/>
          <w:lang w:eastAsia="ru-RU"/>
        </w:rPr>
        <w:t>: </w:t>
      </w:r>
      <w:r w:rsidR="00DD7AFA" w:rsidRPr="00E96089">
        <w:rPr>
          <w:rFonts w:ascii="Times New Roman" w:eastAsia="Times New Roman" w:hAnsi="Times New Roman" w:cs="Times New Roman"/>
          <w:color w:val="000000"/>
          <w:sz w:val="24"/>
          <w:szCs w:val="24"/>
          <w:lang w:eastAsia="ru-RU"/>
        </w:rPr>
        <w:t>mo.mokshan@yandex.ru</w:t>
      </w:r>
      <w:r w:rsidRPr="00F05CC6">
        <w:rPr>
          <w:rFonts w:ascii="Times New Roman" w:eastAsia="Times New Roman" w:hAnsi="Times New Roman" w:cs="Times New Roman"/>
          <w:color w:val="000000"/>
          <w:sz w:val="24"/>
          <w:szCs w:val="24"/>
          <w:lang w:eastAsia="ru-RU"/>
        </w:rPr>
        <w:t>), путем размещения информации на информационном стенде внутри</w:t>
      </w:r>
      <w:bookmarkStart w:id="1" w:name="_GoBack"/>
      <w:bookmarkEnd w:id="1"/>
      <w:r w:rsidRPr="00F05CC6">
        <w:rPr>
          <w:rFonts w:ascii="Times New Roman" w:eastAsia="Times New Roman" w:hAnsi="Times New Roman" w:cs="Times New Roman"/>
          <w:color w:val="000000"/>
          <w:sz w:val="24"/>
          <w:szCs w:val="24"/>
          <w:lang w:eastAsia="ru-RU"/>
        </w:rPr>
        <w:t xml:space="preserve"> здания администрации.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На Едином портале и Региональном портале государственных и муниципальных услуг (функций), официальном сайте размещается следующая информация: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 круг заявителей;</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 срок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 размер платы, взимаемой с заявителя при предоставлении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6) исчерпывающий перечень оснований для приостановления или отказа в предоставлении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8) формы заявлений (уведомлений, сообщений), используемые при предоставлении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Информация о порядке и сроках предоставления муниципальной услуги посредством Единого портала, Регионального портала государственных и муниципальных услуг (функций), а также на официальных сайтах предоставляется заявителю бесплатно.</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взимания платы, регистрацию или авторизацию заявителя или предоставление им персональных данных.</w:t>
      </w:r>
    </w:p>
    <w:p w:rsidR="00582AB6" w:rsidRPr="00F05CC6" w:rsidRDefault="00582AB6" w:rsidP="00582AB6">
      <w:pPr>
        <w:spacing w:after="0" w:line="240" w:lineRule="auto"/>
        <w:ind w:firstLine="567"/>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w:t>
      </w:r>
    </w:p>
    <w:p w:rsidR="00582AB6" w:rsidRPr="00F05CC6" w:rsidRDefault="00582AB6" w:rsidP="00582AB6">
      <w:pPr>
        <w:spacing w:after="0" w:line="240" w:lineRule="auto"/>
        <w:ind w:firstLine="567"/>
        <w:jc w:val="center"/>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2. Стандарт предоставления муниципальной услуги</w:t>
      </w:r>
    </w:p>
    <w:p w:rsidR="00582AB6" w:rsidRPr="00F05CC6" w:rsidRDefault="00582AB6" w:rsidP="00582AB6">
      <w:pPr>
        <w:spacing w:after="0" w:line="240" w:lineRule="auto"/>
        <w:ind w:firstLine="567"/>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 </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2.1. Наименование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Принятие решения об изъятии земельного участка, для муниципальных нужд, в том числе для размещения объектов местного значения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2.2. Наименование органа, предоставляющего муниципальную услугу</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Администрация </w:t>
      </w:r>
      <w:r w:rsidR="00DD7AFA"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2.3. Результат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lastRenderedPageBreak/>
        <w:t xml:space="preserve">- постановление администрации </w:t>
      </w:r>
      <w:r w:rsidR="00BA0F99"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изъятии земельных участков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постановление администрации </w:t>
      </w:r>
      <w:r w:rsidR="00BA0F99"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отказе в удовлетворении ходатайства об изъятии земельных участков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соглашение об изъятии недвижимости.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Результат предоставления муниципальной услуги по выбору заявителя может быть представлен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w:t>
      </w:r>
      <w:proofErr w:type="gramStart"/>
      <w:r w:rsidRPr="00F05CC6">
        <w:rPr>
          <w:rFonts w:ascii="Times New Roman" w:eastAsia="Times New Roman" w:hAnsi="Times New Roman" w:cs="Times New Roman"/>
          <w:color w:val="000000"/>
          <w:sz w:val="24"/>
          <w:szCs w:val="24"/>
          <w:lang w:eastAsia="ru-RU"/>
        </w:rPr>
        <w:t>срока действия результата предоставления муниципальной услуги</w:t>
      </w:r>
      <w:proofErr w:type="gramEnd"/>
      <w:r w:rsidRPr="00F05CC6">
        <w:rPr>
          <w:rFonts w:ascii="Times New Roman" w:eastAsia="Times New Roman" w:hAnsi="Times New Roman" w:cs="Times New Roman"/>
          <w:color w:val="000000"/>
          <w:sz w:val="24"/>
          <w:szCs w:val="24"/>
          <w:lang w:eastAsia="ru-RU"/>
        </w:rPr>
        <w:t>.</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2.4. Срок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2.4.1. </w:t>
      </w:r>
      <w:proofErr w:type="gramStart"/>
      <w:r w:rsidRPr="00F05CC6">
        <w:rPr>
          <w:rFonts w:ascii="Times New Roman" w:eastAsia="Times New Roman" w:hAnsi="Times New Roman" w:cs="Times New Roman"/>
          <w:color w:val="000000"/>
          <w:sz w:val="24"/>
          <w:szCs w:val="24"/>
          <w:lang w:eastAsia="ru-RU"/>
        </w:rPr>
        <w:t xml:space="preserve">Срок предоставления муниципальной услуги (принятие постановления администрации </w:t>
      </w:r>
      <w:r w:rsidR="00BA0F99"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 xml:space="preserve">Мокшанского района Пензенской области об изъятии земельных участков для муниципальных нужд или постановления администрации </w:t>
      </w:r>
      <w:r w:rsidR="00BA0F99"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отказе в удовлетворении ходатайства об изъятии земельного участка не должен превышать 30 дней со дня поступления ходатайства в администрацию (в случае если в Едином государственном реестре недвижимости имеются</w:t>
      </w:r>
      <w:proofErr w:type="gramEnd"/>
      <w:r w:rsidRPr="00F05CC6">
        <w:rPr>
          <w:rFonts w:ascii="Times New Roman" w:eastAsia="Times New Roman" w:hAnsi="Times New Roman" w:cs="Times New Roman"/>
          <w:color w:val="000000"/>
          <w:sz w:val="24"/>
          <w:szCs w:val="24"/>
          <w:lang w:eastAsia="ru-RU"/>
        </w:rPr>
        <w:t xml:space="preserve"> </w:t>
      </w:r>
      <w:proofErr w:type="gramStart"/>
      <w:r w:rsidRPr="00F05CC6">
        <w:rPr>
          <w:rFonts w:ascii="Times New Roman" w:eastAsia="Times New Roman" w:hAnsi="Times New Roman" w:cs="Times New Roman"/>
          <w:color w:val="000000"/>
          <w:sz w:val="24"/>
          <w:szCs w:val="24"/>
          <w:lang w:eastAsia="ru-RU"/>
        </w:rPr>
        <w:t>сведения о зарегистрированных правах на земельные участки, подлежащие изъятию, а также о зарегистрированных правах на расположенные на таких земельных участках объекты недвижимого имущества).</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Срок принятия постановления об изъятии земельных участков - не более 85 дней со дня поступления ходатайства в администрацию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а также о зарегистрированных правах на расположенные на таких земельных участках объекты недвижимого имущества).</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2.5. Правовые основания для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Муниципальная услуга предоставляется в соответствии </w:t>
      </w:r>
      <w:proofErr w:type="gramStart"/>
      <w:r w:rsidRPr="00F05CC6">
        <w:rPr>
          <w:rFonts w:ascii="Times New Roman" w:eastAsia="Times New Roman" w:hAnsi="Times New Roman" w:cs="Times New Roman"/>
          <w:color w:val="000000"/>
          <w:sz w:val="24"/>
          <w:szCs w:val="24"/>
          <w:lang w:eastAsia="ru-RU"/>
        </w:rPr>
        <w:t>с</w:t>
      </w:r>
      <w:proofErr w:type="gramEnd"/>
      <w:r w:rsidRPr="00F05CC6">
        <w:rPr>
          <w:rFonts w:ascii="Times New Roman" w:eastAsia="Times New Roman" w:hAnsi="Times New Roman" w:cs="Times New Roman"/>
          <w:color w:val="000000"/>
          <w:sz w:val="24"/>
          <w:szCs w:val="24"/>
          <w:lang w:eastAsia="ru-RU"/>
        </w:rPr>
        <w:t>:</w:t>
      </w:r>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r w:rsidR="00582AB6" w:rsidRPr="00F05CC6">
        <w:rPr>
          <w:rFonts w:ascii="Times New Roman" w:eastAsia="Times New Roman" w:hAnsi="Times New Roman" w:cs="Times New Roman"/>
          <w:color w:val="000000"/>
          <w:sz w:val="24"/>
          <w:szCs w:val="24"/>
          <w:lang w:eastAsia="ru-RU"/>
        </w:rPr>
        <w:t>Конституция Российской Федерации; «Российская газета», № 7, 21.01.2009;</w:t>
      </w:r>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r w:rsidR="00582AB6" w:rsidRPr="00F05CC6">
        <w:rPr>
          <w:rFonts w:ascii="Times New Roman" w:eastAsia="Times New Roman" w:hAnsi="Times New Roman" w:cs="Times New Roman"/>
          <w:color w:val="000000"/>
          <w:sz w:val="24"/>
          <w:szCs w:val="24"/>
          <w:lang w:eastAsia="ru-RU"/>
        </w:rPr>
        <w:t>Федеральный закон от 27.07.2010 № 210-ФЗ «Об организации предоставления государственных и муниципальных услуг»; «Российская газета», № 168, 30.07.2010;</w:t>
      </w:r>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r w:rsidR="00582AB6" w:rsidRPr="00F05CC6">
        <w:rPr>
          <w:rFonts w:ascii="Times New Roman" w:eastAsia="Times New Roman" w:hAnsi="Times New Roman" w:cs="Times New Roman"/>
          <w:color w:val="000000"/>
          <w:sz w:val="24"/>
          <w:szCs w:val="24"/>
          <w:lang w:eastAsia="ru-RU"/>
        </w:rPr>
        <w:t>Федеральный закон от 27.07.2006 № 152-ФЗ «О персональных данных»; «Российская газета», № 165, 29.07.2006;</w:t>
      </w:r>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r w:rsidR="00582AB6" w:rsidRPr="00F05CC6">
        <w:rPr>
          <w:rFonts w:ascii="Times New Roman" w:eastAsia="Times New Roman" w:hAnsi="Times New Roman" w:cs="Times New Roman"/>
          <w:color w:val="000000"/>
          <w:sz w:val="24"/>
          <w:szCs w:val="24"/>
          <w:lang w:eastAsia="ru-RU"/>
        </w:rPr>
        <w:t>Федеральным законом от 13.07.2015 N 218-ФЗ "О государственной регистрации недвижимости" (с последующими изменениями), (далее - Федеральный закон "О государственной регистрации недвижимости" ("Российская газета", N 156, 17.07.2015);</w:t>
      </w:r>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r w:rsidR="00582AB6" w:rsidRPr="00F05CC6">
        <w:rPr>
          <w:rFonts w:ascii="Times New Roman" w:eastAsia="Times New Roman" w:hAnsi="Times New Roman" w:cs="Times New Roman"/>
          <w:color w:val="000000"/>
          <w:sz w:val="24"/>
          <w:szCs w:val="24"/>
          <w:lang w:eastAsia="ru-RU"/>
        </w:rPr>
        <w:t>Земельным кодексом Российской Федерации от 25.10.2001 № 136-ФЗ (с последующими изменениями), текст документа опубликован в «Собрании законодательства Российской Федерации», 2001, №44 ст. 4147;</w:t>
      </w:r>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r w:rsidR="00582AB6" w:rsidRPr="00F05CC6">
        <w:rPr>
          <w:rFonts w:ascii="Times New Roman" w:eastAsia="Times New Roman" w:hAnsi="Times New Roman" w:cs="Times New Roman"/>
          <w:color w:val="000000"/>
          <w:sz w:val="24"/>
          <w:szCs w:val="24"/>
          <w:lang w:eastAsia="ru-RU"/>
        </w:rPr>
        <w:t>Гражданским кодексом Российской Федерации, часть вторая от 26.01.1996 №14-ФЗ (с последующими изменениями), текст документа опубликован в «Собрании законодательства Российской Федерации», 29.01.1996, № 5, ст. 410;</w:t>
      </w:r>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proofErr w:type="gramStart"/>
      <w:r w:rsidR="00582AB6" w:rsidRPr="00F05CC6">
        <w:rPr>
          <w:rFonts w:ascii="Times New Roman" w:eastAsia="Times New Roman" w:hAnsi="Times New Roman" w:cs="Times New Roman"/>
          <w:color w:val="000000"/>
          <w:sz w:val="24"/>
          <w:szCs w:val="24"/>
          <w:lang w:eastAsia="ru-RU"/>
        </w:rPr>
        <w:t>приказом Министерства экономического развития Российской Федерации от 23.04.2015 N250 "Об утверждении требований к форме и содержанию ходатайства об изъятии земельных участков для государственных или муниципальных нужд, состава прилагаемых к нему документов, а также порядка и способов подачи ходатайства об изъятии земельных участков для государственных или муниципальных нужд и прилагаемых к нему документов в форме электронных документов с использованием информационно-телекоммуникационной сети</w:t>
      </w:r>
      <w:proofErr w:type="gramEnd"/>
      <w:r w:rsidR="00582AB6" w:rsidRPr="00F05CC6">
        <w:rPr>
          <w:rFonts w:ascii="Times New Roman" w:eastAsia="Times New Roman" w:hAnsi="Times New Roman" w:cs="Times New Roman"/>
          <w:color w:val="000000"/>
          <w:sz w:val="24"/>
          <w:szCs w:val="24"/>
          <w:lang w:eastAsia="ru-RU"/>
        </w:rPr>
        <w:t xml:space="preserve"> "Интернет" и требований к их формату" (с последующими изменениями) (далее - Приказ Минэкономразвития РФ N 250) (Официальный интернет-портал правовой информации (www.pravo.gov.ru), 22.07.2015);</w:t>
      </w:r>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r w:rsidR="00582AB6" w:rsidRPr="00F05CC6">
        <w:rPr>
          <w:rFonts w:ascii="Times New Roman" w:eastAsia="Times New Roman" w:hAnsi="Times New Roman" w:cs="Times New Roman"/>
          <w:color w:val="000000"/>
          <w:sz w:val="24"/>
          <w:szCs w:val="24"/>
          <w:lang w:eastAsia="ru-RU"/>
        </w:rPr>
        <w:t>Постановлением Правительства Российской Федерации от 7 июля 2011 г. N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N 29, ст. 4479);</w:t>
      </w:r>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lastRenderedPageBreak/>
        <w:t xml:space="preserve"> </w:t>
      </w:r>
      <w:r w:rsidR="00582AB6" w:rsidRPr="00F05CC6">
        <w:rPr>
          <w:rFonts w:ascii="Times New Roman" w:eastAsia="Times New Roman" w:hAnsi="Times New Roman" w:cs="Times New Roman"/>
          <w:color w:val="000000"/>
          <w:sz w:val="24"/>
          <w:szCs w:val="24"/>
          <w:lang w:eastAsia="ru-RU"/>
        </w:rPr>
        <w:t>Постановлением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 2013, N 45, ст. 5807) (далее - постановление от 25 июня 2012 г. N 634);</w:t>
      </w:r>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r w:rsidR="00582AB6" w:rsidRPr="00F05CC6">
        <w:rPr>
          <w:rFonts w:ascii="Times New Roman" w:eastAsia="Times New Roman" w:hAnsi="Times New Roman" w:cs="Times New Roman"/>
          <w:color w:val="000000"/>
          <w:sz w:val="24"/>
          <w:szCs w:val="24"/>
          <w:lang w:eastAsia="ru-RU"/>
        </w:rPr>
        <w:t xml:space="preserve">Постановлением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 </w:t>
      </w:r>
      <w:proofErr w:type="gramStart"/>
      <w:r w:rsidR="00582AB6" w:rsidRPr="00F05CC6">
        <w:rPr>
          <w:rFonts w:ascii="Times New Roman" w:eastAsia="Times New Roman" w:hAnsi="Times New Roman" w:cs="Times New Roman"/>
          <w:color w:val="000000"/>
          <w:sz w:val="24"/>
          <w:szCs w:val="24"/>
          <w:lang w:eastAsia="ru-RU"/>
        </w:rPr>
        <w:t>2014, N 50, ст. 7113);</w:t>
      </w:r>
      <w:proofErr w:type="gramEnd"/>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r w:rsidR="00582AB6" w:rsidRPr="00F05CC6">
        <w:rPr>
          <w:rFonts w:ascii="Times New Roman" w:eastAsia="Times New Roman" w:hAnsi="Times New Roman" w:cs="Times New Roman"/>
          <w:color w:val="000000"/>
          <w:sz w:val="24"/>
          <w:szCs w:val="24"/>
          <w:lang w:eastAsia="ru-RU"/>
        </w:rPr>
        <w:t>Федеральным законом от 06.04.2011 №63-ФЗ «Об электронной подписи» (с последующими изменениями);</w:t>
      </w:r>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r w:rsidR="00582AB6" w:rsidRPr="00F05CC6">
        <w:rPr>
          <w:rFonts w:ascii="Times New Roman" w:eastAsia="Times New Roman" w:hAnsi="Times New Roman" w:cs="Times New Roman"/>
          <w:color w:val="000000"/>
          <w:sz w:val="24"/>
          <w:szCs w:val="24"/>
          <w:lang w:eastAsia="ru-RU"/>
        </w:rPr>
        <w:t>Постановлением Правительства РФ от 25.01.2013 №33 «Об использовании простой электронной подписи при оказании государственных и муниципальных услуг» (с последующими изменениями);</w:t>
      </w:r>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r w:rsidR="00582AB6" w:rsidRPr="00F05CC6">
        <w:rPr>
          <w:rFonts w:ascii="Times New Roman" w:eastAsia="Times New Roman" w:hAnsi="Times New Roman" w:cs="Times New Roman"/>
          <w:color w:val="000000"/>
          <w:sz w:val="24"/>
          <w:szCs w:val="24"/>
          <w:lang w:eastAsia="ru-RU"/>
        </w:rPr>
        <w:t>Постановлением Правительства Российской Федерации от 26.03.2016 №236 «О требованиях к предоставлению в электронной форме государственных и муниципальных услуг»;</w:t>
      </w:r>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r w:rsidR="00582AB6" w:rsidRPr="00F05CC6">
        <w:rPr>
          <w:rFonts w:ascii="Times New Roman" w:eastAsia="Times New Roman" w:hAnsi="Times New Roman" w:cs="Times New Roman"/>
          <w:color w:val="000000"/>
          <w:sz w:val="24"/>
          <w:szCs w:val="24"/>
          <w:lang w:eastAsia="ru-RU"/>
        </w:rPr>
        <w:t>Законом Пензенской области от 04.03.2015 № 2693-ЗПО «О регулировании земельных отношений на территории Пензенской области» (с последующими изменениями) («Пензенские губернские ведомости», 2015, № 12);</w:t>
      </w:r>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proofErr w:type="gramStart"/>
      <w:r w:rsidR="00582AB6" w:rsidRPr="00F05CC6">
        <w:rPr>
          <w:rFonts w:ascii="Times New Roman" w:eastAsia="Times New Roman" w:hAnsi="Times New Roman" w:cs="Times New Roman"/>
          <w:color w:val="000000"/>
          <w:sz w:val="24"/>
          <w:szCs w:val="24"/>
          <w:lang w:eastAsia="ru-RU"/>
        </w:rPr>
        <w:t>Приказом Минэкономразвития России от 27.11.2014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формате электронного документа, формы схемы расположения земельного участка или земельных участков</w:t>
      </w:r>
      <w:proofErr w:type="gramEnd"/>
      <w:r w:rsidR="00582AB6" w:rsidRPr="00F05CC6">
        <w:rPr>
          <w:rFonts w:ascii="Times New Roman" w:eastAsia="Times New Roman" w:hAnsi="Times New Roman" w:cs="Times New Roman"/>
          <w:color w:val="000000"/>
          <w:sz w:val="24"/>
          <w:szCs w:val="24"/>
          <w:lang w:eastAsia="ru-RU"/>
        </w:rPr>
        <w:t xml:space="preserve"> на кадастровом плане территории, подготовка которой осуществляется в формате документа на бумажном носителе»;</w:t>
      </w:r>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proofErr w:type="gramStart"/>
      <w:r w:rsidR="00582AB6" w:rsidRPr="00F05CC6">
        <w:rPr>
          <w:rFonts w:ascii="Times New Roman" w:eastAsia="Times New Roman" w:hAnsi="Times New Roman" w:cs="Times New Roman"/>
          <w:color w:val="000000"/>
          <w:sz w:val="24"/>
          <w:szCs w:val="24"/>
          <w:lang w:eastAsia="ru-RU"/>
        </w:rPr>
        <w:t>Приказом Министерства экономического развития Российской Федерации от 14 января 2015 №7 «Об утверждении порядка и способов подачи заявления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 заключения договора аренды земельного участка, находящегося в государственной или муниципальной собственности</w:t>
      </w:r>
      <w:proofErr w:type="gramEnd"/>
      <w:r w:rsidR="00582AB6" w:rsidRPr="00F05CC6">
        <w:rPr>
          <w:rFonts w:ascii="Times New Roman" w:eastAsia="Times New Roman" w:hAnsi="Times New Roman" w:cs="Times New Roman"/>
          <w:color w:val="000000"/>
          <w:sz w:val="24"/>
          <w:szCs w:val="24"/>
          <w:lang w:eastAsia="ru-RU"/>
        </w:rPr>
        <w:t xml:space="preserve">, </w:t>
      </w:r>
      <w:proofErr w:type="gramStart"/>
      <w:r w:rsidR="00582AB6" w:rsidRPr="00F05CC6">
        <w:rPr>
          <w:rFonts w:ascii="Times New Roman" w:eastAsia="Times New Roman" w:hAnsi="Times New Roman" w:cs="Times New Roman"/>
          <w:color w:val="000000"/>
          <w:sz w:val="24"/>
          <w:szCs w:val="24"/>
          <w:lang w:eastAsia="ru-RU"/>
        </w:rPr>
        <w:t>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формату»;</w:t>
      </w:r>
      <w:proofErr w:type="gramEnd"/>
    </w:p>
    <w:p w:rsidR="00582AB6"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r w:rsidR="00582AB6" w:rsidRPr="00F05CC6">
        <w:rPr>
          <w:rFonts w:ascii="Times New Roman" w:eastAsia="Times New Roman" w:hAnsi="Times New Roman" w:cs="Times New Roman"/>
          <w:color w:val="0000FF"/>
          <w:sz w:val="24"/>
          <w:szCs w:val="24"/>
          <w:lang w:eastAsia="ru-RU"/>
        </w:rPr>
        <w:t>Уставом </w:t>
      </w:r>
      <w:r w:rsidR="00BA0F99" w:rsidRPr="00F05CC6">
        <w:rPr>
          <w:rFonts w:ascii="Times New Roman" w:eastAsia="Times New Roman" w:hAnsi="Times New Roman" w:cs="Times New Roman"/>
          <w:color w:val="0000FF"/>
          <w:sz w:val="24"/>
          <w:szCs w:val="24"/>
          <w:lang w:eastAsia="ru-RU"/>
        </w:rPr>
        <w:t xml:space="preserve">рабочего поселка Мокшан </w:t>
      </w:r>
      <w:r w:rsidR="00582AB6" w:rsidRPr="00F05CC6">
        <w:rPr>
          <w:rFonts w:ascii="Times New Roman" w:eastAsia="Times New Roman" w:hAnsi="Times New Roman" w:cs="Times New Roman"/>
          <w:color w:val="0000FF"/>
          <w:sz w:val="24"/>
          <w:szCs w:val="24"/>
          <w:lang w:eastAsia="ru-RU"/>
        </w:rPr>
        <w:t>Мокшанского района</w:t>
      </w:r>
      <w:r w:rsidR="00582AB6" w:rsidRPr="00F05CC6">
        <w:rPr>
          <w:rFonts w:ascii="Times New Roman" w:eastAsia="Times New Roman" w:hAnsi="Times New Roman" w:cs="Times New Roman"/>
          <w:color w:val="000000"/>
          <w:sz w:val="24"/>
          <w:szCs w:val="24"/>
          <w:lang w:eastAsia="ru-RU"/>
        </w:rPr>
        <w:t>;</w:t>
      </w:r>
    </w:p>
    <w:p w:rsidR="00BA0F99" w:rsidRPr="00F05CC6" w:rsidRDefault="00F05CC6" w:rsidP="00D74465">
      <w:pPr>
        <w:numPr>
          <w:ilvl w:val="0"/>
          <w:numId w:val="1"/>
        </w:numPr>
        <w:spacing w:after="0" w:line="240" w:lineRule="auto"/>
        <w:ind w:left="0" w:firstLine="426"/>
        <w:jc w:val="both"/>
        <w:rPr>
          <w:rFonts w:ascii="Times New Roman" w:eastAsia="Times New Roman" w:hAnsi="Times New Roman" w:cs="Times New Roman"/>
          <w:b/>
          <w:bCs/>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r w:rsidR="00BA0F99" w:rsidRPr="00F05CC6">
        <w:rPr>
          <w:rFonts w:ascii="Times New Roman" w:eastAsia="Times New Roman" w:hAnsi="Times New Roman" w:cs="Times New Roman"/>
          <w:position w:val="-2"/>
          <w:sz w:val="24"/>
          <w:szCs w:val="24"/>
        </w:rPr>
        <w:t xml:space="preserve">постановлением Администрации рабочего поселка Мокшан Мокшанского района Пензенской области от 14.05.2019 № 200 «О разработке и утверждении административных регламентов предоставления муниципальных услуг органами местного самоуправления </w:t>
      </w:r>
      <w:r w:rsidR="00BA0F99" w:rsidRPr="00F05CC6">
        <w:rPr>
          <w:rFonts w:ascii="Times New Roman" w:eastAsia="Times New Roman" w:hAnsi="Times New Roman" w:cs="Times New Roman"/>
          <w:bCs/>
          <w:position w:val="-2"/>
          <w:sz w:val="24"/>
          <w:szCs w:val="24"/>
        </w:rPr>
        <w:t>рабочего поселка Мокшан Мокшанского района Пензенской области».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2.6.1.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lastRenderedPageBreak/>
        <w:t>- лично по адресу администрации</w:t>
      </w:r>
      <w:r w:rsidR="00BA0F99"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указанному в п.1.3. настоящего регламента;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посредством почтовой связи по адресу администра</w:t>
      </w:r>
      <w:r w:rsidR="00BA0F99" w:rsidRPr="00F05CC6">
        <w:rPr>
          <w:rFonts w:ascii="Times New Roman" w:eastAsia="Times New Roman" w:hAnsi="Times New Roman" w:cs="Times New Roman"/>
          <w:color w:val="000000"/>
          <w:sz w:val="24"/>
          <w:szCs w:val="24"/>
          <w:lang w:eastAsia="ru-RU"/>
        </w:rPr>
        <w:t>ции</w:t>
      </w:r>
      <w:r w:rsidRPr="00F05CC6">
        <w:rPr>
          <w:rFonts w:ascii="Times New Roman" w:eastAsia="Times New Roman" w:hAnsi="Times New Roman" w:cs="Times New Roman"/>
          <w:color w:val="000000"/>
          <w:sz w:val="24"/>
          <w:szCs w:val="24"/>
          <w:lang w:eastAsia="ru-RU"/>
        </w:rPr>
        <w:t>, ука</w:t>
      </w:r>
      <w:r w:rsidR="00BA0F99" w:rsidRPr="00F05CC6">
        <w:rPr>
          <w:rFonts w:ascii="Times New Roman" w:eastAsia="Times New Roman" w:hAnsi="Times New Roman" w:cs="Times New Roman"/>
          <w:color w:val="000000"/>
          <w:sz w:val="24"/>
          <w:szCs w:val="24"/>
          <w:lang w:eastAsia="ru-RU"/>
        </w:rPr>
        <w:t>з</w:t>
      </w:r>
      <w:r w:rsidRPr="00F05CC6">
        <w:rPr>
          <w:rFonts w:ascii="Times New Roman" w:eastAsia="Times New Roman" w:hAnsi="Times New Roman" w:cs="Times New Roman"/>
          <w:color w:val="000000"/>
          <w:sz w:val="24"/>
          <w:szCs w:val="24"/>
          <w:lang w:eastAsia="ru-RU"/>
        </w:rPr>
        <w:t>анному в п. 1.3. настоящего регламента;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в форме электронного документа, подписанного электронной подписью, </w:t>
      </w:r>
      <w:r w:rsidR="00BA0F99" w:rsidRPr="00F05CC6">
        <w:rPr>
          <w:rFonts w:ascii="Times New Roman" w:eastAsia="Times New Roman" w:hAnsi="Times New Roman" w:cs="Times New Roman"/>
          <w:color w:val="000000"/>
          <w:sz w:val="24"/>
          <w:szCs w:val="24"/>
          <w:lang w:eastAsia="ru-RU"/>
        </w:rPr>
        <w:t>посредством сайта администрации</w:t>
      </w:r>
      <w:r w:rsidRPr="00F05CC6">
        <w:rPr>
          <w:rFonts w:ascii="Times New Roman" w:eastAsia="Times New Roman" w:hAnsi="Times New Roman" w:cs="Times New Roman"/>
          <w:color w:val="000000"/>
          <w:sz w:val="24"/>
          <w:szCs w:val="24"/>
          <w:lang w:eastAsia="ru-RU"/>
        </w:rPr>
        <w:t>, указанного в п. 1.3. настоящего регламента;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в форме электронного документа, подписанного электронной подписью, посредством Регионального портала;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на бумажном носителе через многофункциональный центр предоставления государственных и муниципальных услуг.</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Формирование заявления в электронной форме осуществляется посредством заполнения интерактивной формы запроса на Региональном портале, официальном сайте без необходимости дополнительной подачи заявления в какой-либо иной форме.</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Образцы заполнения электронной формы заявления размещаются на Региональном портале, официальном сайте.</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При формировании заявления обеспечивается: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а) возможность копирования и сохранения запроса и иных документов, указанных в пункте 2.6. настоящего Административного регламента, необходимых для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б) возможность заполнения одной электронной формы заявления несколькими заявителями;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в) возможность печати па бумажном носителе копии электронной формы заявления;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д) заполнение полей электронной формы заявления до начала ввода сведении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официальном сайте, в части, касающейся сведений, отсутствующих в ЕСИА;</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е) возможность вернуться на любой из этапов заполнения электронной формы заявления без потери, ранее введенной информации;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ж) возможность доступа заявителя на Региональном портале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2.6.2. К заявлению прилагаются документы:</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схема расположения земельного участка, если подано ходатайство об изъятии земельных участков, которые подлежит образовать, и отсутствует утвержденный проект межевания территории, предусматривающий образование таких земельных участков, если иное не предусмотрено статьей 11.3 Земельного кодекса РФ;</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копия документа, удостоверяющего личность представителя заявителя, за исключением случаев, когда ходатайство об изъятии земельных участков подписано усиленной квалифицированной электронной подписью;</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доверенность или иные документы, подтверждающие полномочия на подписание ходатайства об изъятии.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bookmarkStart w:id="2" w:name="Par138"/>
      <w:bookmarkEnd w:id="2"/>
      <w:r w:rsidRPr="00F05CC6">
        <w:rPr>
          <w:rFonts w:ascii="Times New Roman" w:eastAsia="Times New Roman" w:hAnsi="Times New Roman" w:cs="Times New Roman"/>
          <w:color w:val="000000"/>
          <w:sz w:val="24"/>
          <w:szCs w:val="24"/>
          <w:lang w:eastAsia="ru-RU"/>
        </w:rPr>
        <w:lastRenderedPageBreak/>
        <w:t>2.6.3. К ходатайству об изъятии земельных участков заявитель вправе приложить следующие документы:</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копию утвержденного проекта межевания территории (при наличии) в случаях изъятия земельных участков для муниципальных нужд в целях размещения объектов регионального значения или для ведения работ, связанных с пользованием участками недр местного значения;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выписку из Единого государственного реестра недвижимости в отношении предполагаемых к изъятию земельных участков, а также на </w:t>
      </w:r>
      <w:proofErr w:type="gramStart"/>
      <w:r w:rsidRPr="00F05CC6">
        <w:rPr>
          <w:rFonts w:ascii="Times New Roman" w:eastAsia="Times New Roman" w:hAnsi="Times New Roman" w:cs="Times New Roman"/>
          <w:color w:val="000000"/>
          <w:sz w:val="24"/>
          <w:szCs w:val="24"/>
          <w:lang w:eastAsia="ru-RU"/>
        </w:rPr>
        <w:t>расположенные</w:t>
      </w:r>
      <w:proofErr w:type="gramEnd"/>
      <w:r w:rsidRPr="00F05CC6">
        <w:rPr>
          <w:rFonts w:ascii="Times New Roman" w:eastAsia="Times New Roman" w:hAnsi="Times New Roman" w:cs="Times New Roman"/>
          <w:color w:val="000000"/>
          <w:sz w:val="24"/>
          <w:szCs w:val="24"/>
          <w:lang w:eastAsia="ru-RU"/>
        </w:rPr>
        <w:t xml:space="preserve"> на таких земельных участках объекты недвижимого имущества;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выписку из Единого государственного реестра юридических лиц о заявителе;</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копию международного договора Российской Федерации в случае, если изъятие земельных участков осуществляется в связи с выполнением международных договоров Российской Федерации;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копии документов, содержащих сведения об имеющихся правах на земельные участки, подлежащие изъятию, и на </w:t>
      </w:r>
      <w:proofErr w:type="gramStart"/>
      <w:r w:rsidRPr="00F05CC6">
        <w:rPr>
          <w:rFonts w:ascii="Times New Roman" w:eastAsia="Times New Roman" w:hAnsi="Times New Roman" w:cs="Times New Roman"/>
          <w:color w:val="000000"/>
          <w:sz w:val="24"/>
          <w:szCs w:val="24"/>
          <w:lang w:eastAsia="ru-RU"/>
        </w:rPr>
        <w:t>расположенные</w:t>
      </w:r>
      <w:proofErr w:type="gramEnd"/>
      <w:r w:rsidRPr="00F05CC6">
        <w:rPr>
          <w:rFonts w:ascii="Times New Roman" w:eastAsia="Times New Roman" w:hAnsi="Times New Roman" w:cs="Times New Roman"/>
          <w:color w:val="000000"/>
          <w:sz w:val="24"/>
          <w:szCs w:val="24"/>
          <w:lang w:eastAsia="ru-RU"/>
        </w:rPr>
        <w:t xml:space="preserve"> на таких земельных участках объекты недвижимого имущества, в случае отсутствия таких сведений в Едином государственном реестре недвижимости;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копию документа, подтверждающего иные основания, предусмотренные федеральными законами, в случае если изъятие земельных участков для муниципальных нужд осуществляется в соответствии с пунктом 3 статьи 49 Земельного кодекса Российской Федерации;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копию лицензии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F05CC6">
        <w:rPr>
          <w:rFonts w:ascii="Times New Roman" w:eastAsia="Times New Roman" w:hAnsi="Times New Roman" w:cs="Times New Roman"/>
          <w:color w:val="000000"/>
          <w:sz w:val="24"/>
          <w:szCs w:val="24"/>
          <w:lang w:eastAsia="ru-RU"/>
        </w:rPr>
        <w:t>недропользователя</w:t>
      </w:r>
      <w:proofErr w:type="spellEnd"/>
      <w:r w:rsidRPr="00F05CC6">
        <w:rPr>
          <w:rFonts w:ascii="Times New Roman" w:eastAsia="Times New Roman" w:hAnsi="Times New Roman" w:cs="Times New Roman"/>
          <w:color w:val="000000"/>
          <w:sz w:val="24"/>
          <w:szCs w:val="24"/>
          <w:lang w:eastAsia="ru-RU"/>
        </w:rPr>
        <w:t>).</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Документы, предусмотренные пунктом 2.6.2. настоящего Регламента, представляются заявителем самостоятельно.</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Документы, предусмотренные пунктом 2.6.3. настоящего Регламента, запрашиваются администрацией</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в порядке межведомственного информационного взаимодействия, если такие документы (их копии или сведения, содержащиеся в них) находятся в распоряжении государственных органов, органов местного самоуправления, подведомственных государственным органам или органам местного самоуправления организаций.</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Заявитель вправе самостоятельно представить документы, указанные в пункте 2.6.3. настоящего Регламента.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2.7. Исчерпывающий перечень оснований для отказа в приеме документов, необходимых для предоставления муниципальной услуги</w:t>
      </w:r>
    </w:p>
    <w:p w:rsidR="00BA0F99" w:rsidRPr="00F05CC6" w:rsidRDefault="00BA0F99"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1) о</w:t>
      </w:r>
      <w:r w:rsidR="00582AB6" w:rsidRPr="00F05CC6">
        <w:rPr>
          <w:rFonts w:ascii="Times New Roman" w:eastAsia="Times New Roman" w:hAnsi="Times New Roman" w:cs="Times New Roman"/>
          <w:color w:val="000000"/>
          <w:sz w:val="24"/>
          <w:szCs w:val="24"/>
          <w:lang w:eastAsia="ru-RU"/>
        </w:rPr>
        <w:t xml:space="preserve">бращение с заявлением лица, не относящегося к категории заявителей; </w:t>
      </w:r>
    </w:p>
    <w:p w:rsidR="00582AB6" w:rsidRPr="00F05CC6" w:rsidRDefault="00BA0F99"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2) </w:t>
      </w:r>
      <w:r w:rsidR="00582AB6" w:rsidRPr="00F05CC6">
        <w:rPr>
          <w:rFonts w:ascii="Times New Roman" w:eastAsia="Times New Roman" w:hAnsi="Times New Roman" w:cs="Times New Roman"/>
          <w:color w:val="000000"/>
          <w:sz w:val="24"/>
          <w:szCs w:val="24"/>
          <w:lang w:eastAsia="ru-RU"/>
        </w:rPr>
        <w:t>документ, удостоверяющий личность заявителя, недействителен и (или) подлежит смене</w:t>
      </w:r>
      <w:r w:rsidRPr="00F05CC6">
        <w:rPr>
          <w:rFonts w:ascii="Times New Roman" w:eastAsia="Times New Roman" w:hAnsi="Times New Roman" w:cs="Times New Roman"/>
          <w:color w:val="000000"/>
          <w:sz w:val="24"/>
          <w:szCs w:val="24"/>
          <w:lang w:eastAsia="ru-RU"/>
        </w:rPr>
        <w:t>;</w:t>
      </w:r>
    </w:p>
    <w:p w:rsidR="00582AB6" w:rsidRPr="00F05CC6" w:rsidRDefault="00BA0F99"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 в</w:t>
      </w:r>
      <w:r w:rsidR="00582AB6" w:rsidRPr="00F05CC6">
        <w:rPr>
          <w:rFonts w:ascii="Times New Roman" w:eastAsia="Times New Roman" w:hAnsi="Times New Roman" w:cs="Times New Roman"/>
          <w:color w:val="000000"/>
          <w:sz w:val="24"/>
          <w:szCs w:val="24"/>
          <w:lang w:eastAsia="ru-RU"/>
        </w:rPr>
        <w:t xml:space="preserve"> письменном обращении не </w:t>
      </w:r>
      <w:proofErr w:type="gramStart"/>
      <w:r w:rsidR="00582AB6" w:rsidRPr="00F05CC6">
        <w:rPr>
          <w:rFonts w:ascii="Times New Roman" w:eastAsia="Times New Roman" w:hAnsi="Times New Roman" w:cs="Times New Roman"/>
          <w:color w:val="000000"/>
          <w:sz w:val="24"/>
          <w:szCs w:val="24"/>
          <w:lang w:eastAsia="ru-RU"/>
        </w:rPr>
        <w:t>указаны</w:t>
      </w:r>
      <w:proofErr w:type="gramEnd"/>
      <w:r w:rsidR="00582AB6" w:rsidRPr="00F05CC6">
        <w:rPr>
          <w:rFonts w:ascii="Times New Roman" w:eastAsia="Times New Roman" w:hAnsi="Times New Roman" w:cs="Times New Roman"/>
          <w:color w:val="000000"/>
          <w:sz w:val="24"/>
          <w:szCs w:val="24"/>
          <w:lang w:eastAsia="ru-RU"/>
        </w:rPr>
        <w:t xml:space="preserve"> фамилия обратившегося и почтовый адрес для ответа</w:t>
      </w:r>
      <w:r w:rsidRPr="00F05CC6">
        <w:rPr>
          <w:rFonts w:ascii="Times New Roman" w:eastAsia="Times New Roman" w:hAnsi="Times New Roman" w:cs="Times New Roman"/>
          <w:color w:val="000000"/>
          <w:sz w:val="24"/>
          <w:szCs w:val="24"/>
          <w:lang w:eastAsia="ru-RU"/>
        </w:rPr>
        <w:t>;</w:t>
      </w:r>
    </w:p>
    <w:p w:rsidR="00582AB6" w:rsidRPr="00F05CC6" w:rsidRDefault="00BA0F99"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4) н</w:t>
      </w:r>
      <w:r w:rsidR="00582AB6" w:rsidRPr="00F05CC6">
        <w:rPr>
          <w:rFonts w:ascii="Times New Roman" w:eastAsia="Times New Roman" w:hAnsi="Times New Roman" w:cs="Times New Roman"/>
          <w:color w:val="000000"/>
          <w:sz w:val="24"/>
          <w:szCs w:val="24"/>
          <w:lang w:eastAsia="ru-RU"/>
        </w:rPr>
        <w:t>есоблюдение установленных условий признания действительности усиленной квалифицированной электронной подписи.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2.8. Исчерпывающий перечень оснований для отказа в предоставлении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Основания для подготовки уведомления о возврате ходатайства.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1) администрация</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не вправе принимать решение об изъятии земельного участка для целей, указанных в ходатайстве об изъятии;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 заявитель не является лицом, предусмотренным подпунктами 1.2.1 - 1.2.4 пункта 1.2 настоящего Регламента;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lastRenderedPageBreak/>
        <w:t>3) не представлена схема расположения земельного участка и отсутствует утвержденный проект межевания территории, предусматривающий образование такого земельного участка;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4) ходатайство об изъятии земельных участков по содержанию или форме не соответствует требованиям, установленным в приложении N 1 к настоящему Регламенту.</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bookmarkStart w:id="3" w:name="Par157"/>
      <w:bookmarkEnd w:id="3"/>
      <w:r w:rsidRPr="00F05CC6">
        <w:rPr>
          <w:rFonts w:ascii="Times New Roman" w:eastAsia="Times New Roman" w:hAnsi="Times New Roman" w:cs="Times New Roman"/>
          <w:b/>
          <w:bCs/>
          <w:color w:val="000000"/>
          <w:sz w:val="24"/>
          <w:szCs w:val="24"/>
          <w:lang w:eastAsia="ru-RU"/>
        </w:rPr>
        <w:t>2.9.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2.9.1. не соблюдены условия изъятия земельных участков для муниципальных нужд, предусмотренные статьей 56.3 Земельного кодекса РФ;</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2.9.2. ходатайством об изъятии земельных участков предусмотрено изъятие земельного участка по основаниям, не предусмотренным федеральными законами;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2.9.3. схема расположения земельного участка, приложенная к ходатайству об изъятии, не может быть утверждена по основаниям, указанным в подпунктах 1, 3 - 5 пункта 16 статьи 11.10 Земельного кодекса РФ.</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Основания для приостановления предоставления муниципальной услуги отсутствуют.</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Решение об изъятии не может быть принято в случае:</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1) земельные участки являются выморочным имуществом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 земельные участки находятся в муниципальной собственности, не обременены правами третьих лиц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 земельные участки находятся в муниципальной собственности, не обременены правами третьих лиц и на таких земельных участках расположены объекты недвижимого имущества, которые являются выморочным или бесхозяйным имуществом.</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2.10. Размер платы, взимаемой с заявителя при предоставлении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Муниципальная услуга предоставляется бесплатно.</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2.11.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2.12.</w:t>
      </w:r>
      <w:r w:rsidR="00E96089">
        <w:rPr>
          <w:rFonts w:ascii="Times New Roman" w:eastAsia="Times New Roman" w:hAnsi="Times New Roman" w:cs="Times New Roman"/>
          <w:b/>
          <w:bCs/>
          <w:color w:val="000000"/>
          <w:sz w:val="24"/>
          <w:szCs w:val="24"/>
          <w:lang w:eastAsia="ru-RU"/>
        </w:rPr>
        <w:t xml:space="preserve"> </w:t>
      </w:r>
      <w:r w:rsidRPr="00F05CC6">
        <w:rPr>
          <w:rFonts w:ascii="Times New Roman" w:eastAsia="Times New Roman" w:hAnsi="Times New Roman" w:cs="Times New Roman"/>
          <w:b/>
          <w:bCs/>
          <w:color w:val="000000"/>
          <w:sz w:val="24"/>
          <w:szCs w:val="24"/>
          <w:lang w:eastAsia="ru-RU"/>
        </w:rPr>
        <w:t>Срок ре</w:t>
      </w:r>
      <w:r w:rsidR="00E60499">
        <w:rPr>
          <w:rFonts w:ascii="Times New Roman" w:eastAsia="Times New Roman" w:hAnsi="Times New Roman" w:cs="Times New Roman"/>
          <w:b/>
          <w:bCs/>
          <w:color w:val="000000"/>
          <w:sz w:val="24"/>
          <w:szCs w:val="24"/>
          <w:lang w:eastAsia="ru-RU"/>
        </w:rPr>
        <w:t>гистрации заявления заявителя</w:t>
      </w:r>
      <w:r w:rsidR="00E96089">
        <w:rPr>
          <w:rFonts w:ascii="Times New Roman" w:eastAsia="Times New Roman" w:hAnsi="Times New Roman" w:cs="Times New Roman"/>
          <w:b/>
          <w:bCs/>
          <w:color w:val="000000"/>
          <w:sz w:val="24"/>
          <w:szCs w:val="24"/>
          <w:lang w:eastAsia="ru-RU"/>
        </w:rPr>
        <w:t xml:space="preserve"> </w:t>
      </w:r>
      <w:r w:rsidR="00E60499">
        <w:rPr>
          <w:rFonts w:ascii="Times New Roman" w:eastAsia="Times New Roman" w:hAnsi="Times New Roman" w:cs="Times New Roman"/>
          <w:b/>
          <w:bCs/>
          <w:color w:val="000000"/>
          <w:sz w:val="24"/>
          <w:szCs w:val="24"/>
          <w:lang w:eastAsia="ru-RU"/>
        </w:rPr>
        <w:t xml:space="preserve">о </w:t>
      </w:r>
      <w:r w:rsidRPr="00F05CC6">
        <w:rPr>
          <w:rFonts w:ascii="Times New Roman" w:eastAsia="Times New Roman" w:hAnsi="Times New Roman" w:cs="Times New Roman"/>
          <w:b/>
          <w:bCs/>
          <w:color w:val="000000"/>
          <w:sz w:val="24"/>
          <w:szCs w:val="24"/>
          <w:lang w:eastAsia="ru-RU"/>
        </w:rPr>
        <w:t>предоставлении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Регистрация заявления заявителя о предоставлении муниципальной услуги осуществляется в течение 1 (одного) рабочего дня с момента получения документов.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Регистрация заявления о предоставлении муниципальной услуги, направленного в форме электронного документа с использованием Регионального портала, официального сайта осуществляется в автоматическом режиме.</w:t>
      </w:r>
    </w:p>
    <w:p w:rsidR="00582AB6" w:rsidRPr="00F05CC6" w:rsidRDefault="009F0087"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 xml:space="preserve">2.13. </w:t>
      </w:r>
      <w:proofErr w:type="gramStart"/>
      <w:r w:rsidRPr="00F05CC6">
        <w:rPr>
          <w:rFonts w:ascii="Times New Roman" w:eastAsia="Times New Roman" w:hAnsi="Times New Roman" w:cs="Times New Roman"/>
          <w:b/>
          <w:bCs/>
          <w:color w:val="000000"/>
          <w:sz w:val="24"/>
          <w:szCs w:val="24"/>
          <w:lang w:eastAsia="ru-RU"/>
        </w:rPr>
        <w:t xml:space="preserve">Требования к помещению, в </w:t>
      </w:r>
      <w:r w:rsidR="00582AB6" w:rsidRPr="00F05CC6">
        <w:rPr>
          <w:rFonts w:ascii="Times New Roman" w:eastAsia="Times New Roman" w:hAnsi="Times New Roman" w:cs="Times New Roman"/>
          <w:b/>
          <w:bCs/>
          <w:color w:val="000000"/>
          <w:sz w:val="24"/>
          <w:szCs w:val="24"/>
          <w:lang w:eastAsia="ru-RU"/>
        </w:rPr>
        <w:t>котором предоставляется муниципальная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1. Вход в здание, в котором осуществляется прием граждан по вопросу предоставления муниципальной услуги, обозначается вывеской (табличкой) с указанием наименования органа, дней и часов приема граждан и времени перерыва на обед.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Требования к помещениям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1) требования к местам приема заявителей:</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lastRenderedPageBreak/>
        <w:t>-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места для приема заявителей оборудуются стульями и столами, оснащаются канцелярскими принадлежностями для обеспечения возможности оформления документов;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 требования к местам для ожидания: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места для ожидания в очереди оборудуются стульями и (или) кресельными секциями;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места для ожидания находятся в холле или ином специально приспособленном помещении;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в здании, где организуется прием заявителей, предусматриваются места общественного пользования (туалеты), места для хранения верхней одежды;</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здание, в котором организуется прием заявителей, оборудуется средствами пожаротушения и оповещения о возникновении чрезвычайной ситуации;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 требования к местам для информирования заявителей:</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оборудуются визуальной, текстовой информацией, размещаемой на информационном стенде, в том числе бланками заявлений (запросов);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оборудуются стульями и столами для возможности оформления документов;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информационный стенд, бланки заявлений (запросов), столы размещаются в местах, обеспечивающих свободный доступ к ним;</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4) требования к обеспечению доступности для инвалидов помещений, мест для ожидания и информирования заявителей предоставления муниципальной услуги в соответствии с законодательством Российской Федерации о социальной защите инвалидов: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в здании, в котором предоставляется муниципальная услуга, должны быть созданы условия для прохода инвалидов и маломобильных групп населения, в том числе возможность беспрепятственного входа и выхода из помещений;</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инвалидам в целях обеспечения доступности муниципальной услуги должна быть оказана помощь в преодолении различных барьеров, мешающих в получении ими муниципальной услуги наравне с другими лицами. Вход в здание должен быть оборудован пандусом. Помещения, в которых предоставляется муниципальная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 xml:space="preserve">В целях беспрепятственного доступа инвалидов и маломобильных групп населения к информации о муниципальной услуге размещение носителей информации о порядке предоставления услуги производится с учетом ограничений их жизнедеятельности, а также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05CC6">
        <w:rPr>
          <w:rFonts w:ascii="Times New Roman" w:eastAsia="Times New Roman" w:hAnsi="Times New Roman" w:cs="Times New Roman"/>
          <w:color w:val="000000"/>
          <w:sz w:val="24"/>
          <w:szCs w:val="24"/>
          <w:lang w:eastAsia="ru-RU"/>
        </w:rPr>
        <w:t>сурдопереводчика</w:t>
      </w:r>
      <w:proofErr w:type="spellEnd"/>
      <w:r w:rsidRPr="00F05CC6">
        <w:rPr>
          <w:rFonts w:ascii="Times New Roman" w:eastAsia="Times New Roman" w:hAnsi="Times New Roman" w:cs="Times New Roman"/>
          <w:color w:val="000000"/>
          <w:sz w:val="24"/>
          <w:szCs w:val="24"/>
          <w:lang w:eastAsia="ru-RU"/>
        </w:rPr>
        <w:t xml:space="preserve"> и </w:t>
      </w:r>
      <w:proofErr w:type="spellStart"/>
      <w:r w:rsidRPr="00F05CC6">
        <w:rPr>
          <w:rFonts w:ascii="Times New Roman" w:eastAsia="Times New Roman" w:hAnsi="Times New Roman" w:cs="Times New Roman"/>
          <w:color w:val="000000"/>
          <w:sz w:val="24"/>
          <w:szCs w:val="24"/>
          <w:lang w:eastAsia="ru-RU"/>
        </w:rPr>
        <w:t>тифлосурдопереводчика</w:t>
      </w:r>
      <w:proofErr w:type="spellEnd"/>
      <w:r w:rsidRPr="00F05CC6">
        <w:rPr>
          <w:rFonts w:ascii="Times New Roman" w:eastAsia="Times New Roman" w:hAnsi="Times New Roman" w:cs="Times New Roman"/>
          <w:color w:val="000000"/>
          <w:sz w:val="24"/>
          <w:szCs w:val="24"/>
          <w:lang w:eastAsia="ru-RU"/>
        </w:rPr>
        <w:t>.</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Инвалидам обеспечивается допуск к объектам, в которых предоставляются муниципальные услуги, собаки-проводники при наличии документа, подтверждающего ее специальной обучение.</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 xml:space="preserve">На территории, прилегающей к месторасположению Администрации оборудуются места для парковки транспортных средств с выделением не менее 10 процентов мест (но </w:t>
      </w:r>
      <w:r w:rsidRPr="00F05CC6">
        <w:rPr>
          <w:rFonts w:ascii="Times New Roman" w:eastAsia="Times New Roman" w:hAnsi="Times New Roman" w:cs="Times New Roman"/>
          <w:color w:val="000000"/>
          <w:sz w:val="24"/>
          <w:szCs w:val="24"/>
          <w:lang w:eastAsia="ru-RU"/>
        </w:rPr>
        <w:lastRenderedPageBreak/>
        <w:t>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F05CC6">
        <w:rPr>
          <w:rFonts w:ascii="Times New Roman" w:eastAsia="Times New Roman" w:hAnsi="Times New Roman" w:cs="Times New Roman"/>
          <w:color w:val="000000"/>
          <w:sz w:val="24"/>
          <w:szCs w:val="24"/>
          <w:lang w:eastAsia="ru-RU"/>
        </w:rPr>
        <w:t xml:space="preserve">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(в данной редакции действует до 01.07.2020)</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На территории, прилегающей к месторасположению Администрации, многофункционального центра, оборудуются места для бесплатной парковки транспортных сре</w:t>
      </w:r>
      <w:proofErr w:type="gramStart"/>
      <w:r w:rsidRPr="00F05CC6">
        <w:rPr>
          <w:rFonts w:ascii="Times New Roman" w:eastAsia="Times New Roman" w:hAnsi="Times New Roman" w:cs="Times New Roman"/>
          <w:color w:val="000000"/>
          <w:sz w:val="24"/>
          <w:szCs w:val="24"/>
          <w:lang w:eastAsia="ru-RU"/>
        </w:rPr>
        <w:t>дств с в</w:t>
      </w:r>
      <w:proofErr w:type="gramEnd"/>
      <w:r w:rsidRPr="00F05CC6">
        <w:rPr>
          <w:rFonts w:ascii="Times New Roman" w:eastAsia="Times New Roman" w:hAnsi="Times New Roman" w:cs="Times New Roman"/>
          <w:color w:val="000000"/>
          <w:sz w:val="24"/>
          <w:szCs w:val="24"/>
          <w:lang w:eastAsia="ru-RU"/>
        </w:rPr>
        <w:t>ыделением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настоящие нормы распространяются в порядке, определяемом Правительством Российской Федерации.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2.14. Показатели доступности и качества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2.14.1. Показателями доступности предоставления муниципальной услуги являются: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доступность работы с представителями лиц, получающими услугу;</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простота и ясность изложения информационных документов;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наличие различных каналов получения информации о предоставлении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короткое время ожидания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удобный график работы </w:t>
      </w:r>
      <w:r w:rsidR="009F0087" w:rsidRPr="00F05CC6">
        <w:rPr>
          <w:rFonts w:ascii="Times New Roman" w:eastAsia="Times New Roman" w:hAnsi="Times New Roman" w:cs="Times New Roman"/>
          <w:color w:val="000000"/>
          <w:sz w:val="24"/>
          <w:szCs w:val="24"/>
          <w:lang w:eastAsia="ru-RU"/>
        </w:rPr>
        <w:t>администрации</w:t>
      </w:r>
      <w:r w:rsidRPr="00F05CC6">
        <w:rPr>
          <w:rFonts w:ascii="Times New Roman" w:eastAsia="Times New Roman" w:hAnsi="Times New Roman" w:cs="Times New Roman"/>
          <w:color w:val="000000"/>
          <w:sz w:val="24"/>
          <w:szCs w:val="24"/>
          <w:lang w:eastAsia="ru-RU"/>
        </w:rPr>
        <w:t>;</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удобное месторасположение администрации.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2.14.2. Показателями качества предоставления муниципальной услуги являются: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соблюдение сроков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отсутствие жалоб на действия (бездействие), специалистов, предоставляющих муниципальную услугу;</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соблюдение требований комфортности к местам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2.14.3. Возможность получения заявителем информации о ходе предоставления муниципальной услуги с использованием Регионального портала, официального сайта.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2.15.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Для получения муниципальной услуги заявителю предоставляется возможность представить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2.15.1. Заявление и иные документы, указанные в пункте 2.6 настоящего административного регламента, могут быть поданы заявителем в электронной форме.</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2.15.2. Заявление и документы в форме электронных документов предоставляются в Администрацию посредством отправки через личный кабинет Единого портала и (или) Регионального портала.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2.15.3. Заявление и документы в электронной форме подписываются в соответствии с ФЗ № 63-ФЗ простой электронной подписью, либо усиленной 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w:t>
      </w:r>
      <w:proofErr w:type="gramStart"/>
      <w:r w:rsidRPr="00F05CC6">
        <w:rPr>
          <w:rFonts w:ascii="Times New Roman" w:eastAsia="Times New Roman" w:hAnsi="Times New Roman" w:cs="Times New Roman"/>
          <w:color w:val="000000"/>
          <w:sz w:val="24"/>
          <w:szCs w:val="24"/>
          <w:lang w:eastAsia="ru-RU"/>
        </w:rPr>
        <w:t>1</w:t>
      </w:r>
      <w:proofErr w:type="gramEnd"/>
      <w:r w:rsidRPr="00F05CC6">
        <w:rPr>
          <w:rFonts w:ascii="Times New Roman" w:eastAsia="Times New Roman" w:hAnsi="Times New Roman" w:cs="Times New Roman"/>
          <w:color w:val="000000"/>
          <w:sz w:val="24"/>
          <w:szCs w:val="24"/>
          <w:lang w:eastAsia="ru-RU"/>
        </w:rPr>
        <w:t>, КС2, КС3.</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2.15.4. Представление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Единого портала и (или) Регионального портала, а также, если заявление подписано усиленной квалифицированной электронной подписью.</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lastRenderedPageBreak/>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2.15.5. Заявления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2.15.6. По выбору заявителя результат предоставления муниципальной услуги, уведомления, в том числе об отказе в принятии решения об изъятии земельного участка, для муниципальных нужд, в том числе для размещения объектов местного значения, решение об отказе в приеме к рассмотрению документов, расписки направляются в виде:</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2.15.7. электронного документа,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(или) Регионального портала;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2.15.8. документа на бумажном носителе, который заявитель (представитель заявителя) получает непосредственно при личном обращении в Администрацию либо многофункциональный центр;</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2.15.9. документа на бумажном носителе, который направляется заявителю посредством почтового отправления.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2.15.10. При предоставлении муниципальной услуги в электронной форме посредством Регионального портала, официального сайта заявителю обеспечивается: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а) получение информации о порядке и сроках предоставления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б) формирование заявления о предоставлении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в) прием и регистрация заявления и иных документов, необходимых для предоставления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г) получение результата предоставления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д) получение сведений о ходе выполнения заявления;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е)</w:t>
      </w:r>
      <w:r w:rsidR="009F0087"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осуществление оценки качества предоставления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ж) досудебное (внесудебное) обжалование решений и дей</w:t>
      </w:r>
      <w:r w:rsidR="009F0087" w:rsidRPr="00F05CC6">
        <w:rPr>
          <w:rFonts w:ascii="Times New Roman" w:eastAsia="Times New Roman" w:hAnsi="Times New Roman" w:cs="Times New Roman"/>
          <w:color w:val="000000"/>
          <w:sz w:val="24"/>
          <w:szCs w:val="24"/>
          <w:lang w:eastAsia="ru-RU"/>
        </w:rPr>
        <w:t>ствий бездействия администрации</w:t>
      </w:r>
      <w:r w:rsidRPr="00F05CC6">
        <w:rPr>
          <w:rFonts w:ascii="Times New Roman" w:eastAsia="Times New Roman" w:hAnsi="Times New Roman" w:cs="Times New Roman"/>
          <w:color w:val="000000"/>
          <w:sz w:val="24"/>
          <w:szCs w:val="24"/>
          <w:lang w:eastAsia="ru-RU"/>
        </w:rPr>
        <w:t>, должностного лица администрации.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 Заявитель имеет возможность получения информации о ходе выполнения заявления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Информация о ходе предоставления муниципальной услуги направляется заявителю администраци</w:t>
      </w:r>
      <w:r w:rsidR="009F0087" w:rsidRPr="00F05CC6">
        <w:rPr>
          <w:rFonts w:ascii="Times New Roman" w:eastAsia="Times New Roman" w:hAnsi="Times New Roman" w:cs="Times New Roman"/>
          <w:color w:val="000000"/>
          <w:sz w:val="24"/>
          <w:szCs w:val="24"/>
          <w:lang w:eastAsia="ru-RU"/>
        </w:rPr>
        <w:t>ей</w:t>
      </w:r>
      <w:r w:rsidRPr="00F05CC6">
        <w:rPr>
          <w:rFonts w:ascii="Times New Roman" w:eastAsia="Times New Roman" w:hAnsi="Times New Roman" w:cs="Times New Roman"/>
          <w:color w:val="000000"/>
          <w:sz w:val="24"/>
          <w:szCs w:val="24"/>
          <w:lang w:eastAsia="ru-RU"/>
        </w:rPr>
        <w:t>,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официального сайта по выбору заявителя.</w:t>
      </w:r>
      <w:proofErr w:type="gramEnd"/>
    </w:p>
    <w:p w:rsidR="00582AB6" w:rsidRPr="00F05CC6" w:rsidRDefault="00582AB6" w:rsidP="00582AB6">
      <w:pPr>
        <w:spacing w:after="0" w:line="240" w:lineRule="auto"/>
        <w:ind w:firstLine="567"/>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w:t>
      </w:r>
    </w:p>
    <w:p w:rsidR="00582AB6" w:rsidRPr="00F05CC6" w:rsidRDefault="00582AB6" w:rsidP="00582AB6">
      <w:pPr>
        <w:spacing w:after="0" w:line="240" w:lineRule="auto"/>
        <w:ind w:firstLine="567"/>
        <w:jc w:val="center"/>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III. Состав, последовательность и сроки выполнения административных процедур (действий), требования к порядку их выполнения, включая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многофункциональных центрах</w:t>
      </w:r>
    </w:p>
    <w:p w:rsidR="00582AB6" w:rsidRPr="00F05CC6" w:rsidRDefault="00582AB6" w:rsidP="00582AB6">
      <w:pPr>
        <w:spacing w:after="0" w:line="240" w:lineRule="auto"/>
        <w:ind w:firstLine="567"/>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3.1. Исчерпывающий перечень административных процедур</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Предоставление муниципальной услуги включает в себя следующие административные процедуры:</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3.1.1. прием и регистрация ходатайства об изъятии земельных участков и приложенных к нему документов;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lastRenderedPageBreak/>
        <w:t>3.1.2. установление оснований для возврата администрацией ходатайства об изъятии земельных участков;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3.1.3. направление запроса в орган регистрации прав в целях выявления лиц, земельные участки которых подлежат изъятию или из земельных участков которых образуются земельные участки, подлежащие изъятию для муниципальных нужд и которым принадлежат расположенные на таких земельных участках объекты недвижимого имущества;</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3.1.4. выявление лиц, земельные участки которых подлежат изъятию для муниципальных нужд или из земельных участков которых образуются земельные участки, подлежащие изъятию для муниципальных нужд и которым принадлежат расположенные на таких земельных участках объекты недвижимого имущества,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муниципальных нужд, а также о зарегистрированных</w:t>
      </w:r>
      <w:proofErr w:type="gramEnd"/>
      <w:r w:rsidRPr="00F05CC6">
        <w:rPr>
          <w:rFonts w:ascii="Times New Roman" w:eastAsia="Times New Roman" w:hAnsi="Times New Roman" w:cs="Times New Roman"/>
          <w:color w:val="000000"/>
          <w:sz w:val="24"/>
          <w:szCs w:val="24"/>
          <w:lang w:eastAsia="ru-RU"/>
        </w:rPr>
        <w:t xml:space="preserve"> </w:t>
      </w:r>
      <w:proofErr w:type="gramStart"/>
      <w:r w:rsidRPr="00F05CC6">
        <w:rPr>
          <w:rFonts w:ascii="Times New Roman" w:eastAsia="Times New Roman" w:hAnsi="Times New Roman" w:cs="Times New Roman"/>
          <w:color w:val="000000"/>
          <w:sz w:val="24"/>
          <w:szCs w:val="24"/>
          <w:lang w:eastAsia="ru-RU"/>
        </w:rPr>
        <w:t>правах</w:t>
      </w:r>
      <w:proofErr w:type="gramEnd"/>
      <w:r w:rsidRPr="00F05CC6">
        <w:rPr>
          <w:rFonts w:ascii="Times New Roman" w:eastAsia="Times New Roman" w:hAnsi="Times New Roman" w:cs="Times New Roman"/>
          <w:color w:val="000000"/>
          <w:sz w:val="24"/>
          <w:szCs w:val="24"/>
          <w:lang w:eastAsia="ru-RU"/>
        </w:rPr>
        <w:t xml:space="preserve"> на расположенные на таких земельных участках объекты недвижимого имущества;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3.1.5. направление администрацией уведомлений лицам, подавшим заявления об учете прав на земельные участки и (или) иные объекты недвижимого имущества, но не представившим документы, устанавливающие или удостоверяющие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w:t>
      </w:r>
      <w:proofErr w:type="gramEnd"/>
      <w:r w:rsidRPr="00F05CC6">
        <w:rPr>
          <w:rFonts w:ascii="Times New Roman" w:eastAsia="Times New Roman" w:hAnsi="Times New Roman" w:cs="Times New Roman"/>
          <w:color w:val="000000"/>
          <w:sz w:val="24"/>
          <w:szCs w:val="24"/>
          <w:lang w:eastAsia="ru-RU"/>
        </w:rPr>
        <w:t xml:space="preserve"> с законодательством Российской Федерации;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3.1.6. принятие постановления администрации</w:t>
      </w:r>
      <w:r w:rsidR="009F0087" w:rsidRPr="00F05CC6">
        <w:rPr>
          <w:rFonts w:ascii="Times New Roman" w:eastAsia="Times New Roman" w:hAnsi="Times New Roman" w:cs="Times New Roman"/>
          <w:color w:val="000000"/>
          <w:sz w:val="24"/>
          <w:szCs w:val="24"/>
          <w:lang w:eastAsia="ru-RU"/>
        </w:rPr>
        <w:t xml:space="preserve"> рабочего поселка Мокшан</w:t>
      </w:r>
      <w:r w:rsidRPr="00F05CC6">
        <w:rPr>
          <w:rFonts w:ascii="Times New Roman" w:eastAsia="Times New Roman" w:hAnsi="Times New Roman" w:cs="Times New Roman"/>
          <w:color w:val="000000"/>
          <w:sz w:val="24"/>
          <w:szCs w:val="24"/>
          <w:lang w:eastAsia="ru-RU"/>
        </w:rPr>
        <w:t xml:space="preserve"> Мокшанского района Пензенской области об изъятии земельных участков для муниципальных нужд или постановления администрации </w:t>
      </w:r>
      <w:r w:rsidR="009F0087"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отказе в удовлетворении ходатайства об изъятии земельных участков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3.1.7. осуществление администрацией</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действий в соответствии с пунктом 10 статьи 56.6 Земельного кодекса Российской Федерации;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3.1.8. подготовка соглашения об изъятии земельных участков и (или) расположенных на них объектов недвижимого имущества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3.1.9. заключение соглашения об изъятии земельных участков и (или) расположенных на них объектов недвижимого имущества для муниципальных нужд.</w:t>
      </w:r>
    </w:p>
    <w:p w:rsidR="00582AB6" w:rsidRPr="00F05CC6" w:rsidRDefault="009F0087"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w:t>
      </w:r>
      <w:r w:rsidR="00582AB6" w:rsidRPr="00F05CC6">
        <w:rPr>
          <w:rFonts w:ascii="Times New Roman" w:eastAsia="Times New Roman" w:hAnsi="Times New Roman" w:cs="Times New Roman"/>
          <w:color w:val="000000"/>
          <w:sz w:val="24"/>
          <w:szCs w:val="24"/>
          <w:lang w:eastAsia="ru-RU"/>
        </w:rPr>
        <w:t>3.2. Описание последовательности действий при предоставлении муниципальной услуги</w:t>
      </w:r>
      <w:r w:rsidR="00E60499">
        <w:rPr>
          <w:rFonts w:ascii="Times New Roman" w:eastAsia="Times New Roman" w:hAnsi="Times New Roman" w:cs="Times New Roman"/>
          <w:color w:val="000000"/>
          <w:sz w:val="24"/>
          <w:szCs w:val="24"/>
          <w:lang w:eastAsia="ru-RU"/>
        </w:rPr>
        <w:t>.</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3.2.1. Прием и регистрация ходатайства об изъятии земельных участков и приложенных к нему документов.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Основанием для приема и регистрации ходатайства об изъятии земельных участков и приложенных к нему документов является поступление </w:t>
      </w:r>
      <w:r w:rsidR="009F0087" w:rsidRPr="00F05CC6">
        <w:rPr>
          <w:rFonts w:ascii="Times New Roman" w:eastAsia="Times New Roman" w:hAnsi="Times New Roman" w:cs="Times New Roman"/>
          <w:color w:val="000000"/>
          <w:sz w:val="24"/>
          <w:szCs w:val="24"/>
          <w:lang w:eastAsia="ru-RU"/>
        </w:rPr>
        <w:t xml:space="preserve">в администрацию </w:t>
      </w:r>
      <w:r w:rsidRPr="00F05CC6">
        <w:rPr>
          <w:rFonts w:ascii="Times New Roman" w:eastAsia="Times New Roman" w:hAnsi="Times New Roman" w:cs="Times New Roman"/>
          <w:color w:val="000000"/>
          <w:sz w:val="24"/>
          <w:szCs w:val="24"/>
          <w:lang w:eastAsia="ru-RU"/>
        </w:rPr>
        <w:t>ходатайства об изъятии земельны</w:t>
      </w:r>
      <w:r w:rsidR="009F0087" w:rsidRPr="00F05CC6">
        <w:rPr>
          <w:rFonts w:ascii="Times New Roman" w:eastAsia="Times New Roman" w:hAnsi="Times New Roman" w:cs="Times New Roman"/>
          <w:color w:val="000000"/>
          <w:sz w:val="24"/>
          <w:szCs w:val="24"/>
          <w:lang w:eastAsia="ru-RU"/>
        </w:rPr>
        <w:t>х участков</w:t>
      </w:r>
      <w:r w:rsidRPr="00F05CC6">
        <w:rPr>
          <w:rFonts w:ascii="Times New Roman" w:eastAsia="Times New Roman" w:hAnsi="Times New Roman" w:cs="Times New Roman"/>
          <w:color w:val="000000"/>
          <w:sz w:val="24"/>
          <w:szCs w:val="24"/>
          <w:lang w:eastAsia="ru-RU"/>
        </w:rPr>
        <w:t>, в том числе поданного через многофункциональный центр предоставления государственных и муниципальных услуг.</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Сотрудник администрации, ответственный за прием и регистрацию документов, принимает ходатайство об изъятии земельных участков и приложенные к нему документы, поданное заявителем лично или полученное администрацией по почте, а также полученное администрацией</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 xml:space="preserve">в электронной форме, и регистрирует их в Журнале регистрации входящей корреспонденции администрации </w:t>
      </w:r>
      <w:r w:rsidR="009F0087"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в день поступления.</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Результатом административного действия является присвоение ходатайству об изъятии земельных участков порядкового регистрационного номера в Журнале </w:t>
      </w:r>
      <w:proofErr w:type="gramStart"/>
      <w:r w:rsidRPr="00F05CC6">
        <w:rPr>
          <w:rFonts w:ascii="Times New Roman" w:eastAsia="Times New Roman" w:hAnsi="Times New Roman" w:cs="Times New Roman"/>
          <w:color w:val="000000"/>
          <w:sz w:val="24"/>
          <w:szCs w:val="24"/>
          <w:lang w:eastAsia="ru-RU"/>
        </w:rPr>
        <w:t xml:space="preserve">регистрации входящей корреспонденции администрации </w:t>
      </w:r>
      <w:r w:rsidR="003C048E" w:rsidRPr="00F05CC6">
        <w:rPr>
          <w:rFonts w:ascii="Times New Roman" w:eastAsia="Times New Roman" w:hAnsi="Times New Roman" w:cs="Times New Roman"/>
          <w:color w:val="000000"/>
          <w:sz w:val="24"/>
          <w:szCs w:val="24"/>
          <w:lang w:eastAsia="ru-RU"/>
        </w:rPr>
        <w:t>рабочего поселка Мокшан</w:t>
      </w:r>
      <w:proofErr w:type="gramEnd"/>
      <w:r w:rsidR="003C048E"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Мокшанского района Пензенской области и передача зарегистрированного ходатайства об изъятии земельных участков и прилагаемых к нему документов главе администрации.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Максимальный срок исполнения административного действия - в течение 1 (одного) рабочего дня с момента получения ходатайства об изъятии земельных участков.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lastRenderedPageBreak/>
        <w:t>При получении посредством Регионального портала, официального сайта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(в случае поступления заявления, подписанного усиленной квалифицированной электронной подписью, включается при необходимости), а также наличия оснований для отказа в приеме заявления, указанных в пункте 3.1.2. настоящего Административного регламента.</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При наличии оснований для отказа в приеме заявления заявителю направляется письмо об отказе в приеме к рассмотрению заявления.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на Региональном портале, официальном сайте будет представлена информация о ходе его рассмотрения.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После принятия заявления о предоставлении муниципальной услуги статус запроса заявителя в личном кабинете на Региональном портале, официальном сайте обновляется до статуса «принято».</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Прием и регистрация запроса осуществляется должностным лицом структурног</w:t>
      </w:r>
      <w:r w:rsidR="003C048E" w:rsidRPr="00F05CC6">
        <w:rPr>
          <w:rFonts w:ascii="Times New Roman" w:eastAsia="Times New Roman" w:hAnsi="Times New Roman" w:cs="Times New Roman"/>
          <w:color w:val="000000"/>
          <w:sz w:val="24"/>
          <w:szCs w:val="24"/>
          <w:lang w:eastAsia="ru-RU"/>
        </w:rPr>
        <w:t>о подразделения администрации</w:t>
      </w:r>
      <w:r w:rsidRPr="00F05CC6">
        <w:rPr>
          <w:rFonts w:ascii="Times New Roman" w:eastAsia="Times New Roman" w:hAnsi="Times New Roman" w:cs="Times New Roman"/>
          <w:color w:val="000000"/>
          <w:sz w:val="24"/>
          <w:szCs w:val="24"/>
          <w:lang w:eastAsia="ru-RU"/>
        </w:rPr>
        <w:t>.</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После регистрации заявление и документы направляются в отдел экономики, земельных и имущественных отношений. Начальник отдела, определяет сотрудника, ответственного за предоставление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Результат выполнения административной процедуры: направление заявления в структурное подразделение, ответственное за предоставление муниципальной услуги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3.2.2. Установление оснований для возврата администрацией</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ходатайства об изъятии земельных участков.</w:t>
      </w:r>
    </w:p>
    <w:p w:rsidR="00582AB6" w:rsidRPr="00F05CC6" w:rsidRDefault="003C048E"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Глава администрации</w:t>
      </w:r>
      <w:r w:rsidR="00F05CC6" w:rsidRPr="00F05CC6">
        <w:rPr>
          <w:rFonts w:ascii="Times New Roman" w:eastAsia="Times New Roman" w:hAnsi="Times New Roman" w:cs="Times New Roman"/>
          <w:color w:val="000000"/>
          <w:sz w:val="24"/>
          <w:szCs w:val="24"/>
          <w:lang w:eastAsia="ru-RU"/>
        </w:rPr>
        <w:t xml:space="preserve"> </w:t>
      </w:r>
      <w:r w:rsidR="00582AB6" w:rsidRPr="00F05CC6">
        <w:rPr>
          <w:rFonts w:ascii="Times New Roman" w:eastAsia="Times New Roman" w:hAnsi="Times New Roman" w:cs="Times New Roman"/>
          <w:color w:val="000000"/>
          <w:sz w:val="24"/>
          <w:szCs w:val="24"/>
          <w:lang w:eastAsia="ru-RU"/>
        </w:rPr>
        <w:t>определяет специалиста, ответственного за рассмотрение заявления (далее - специалист), и поручает ему его рассмотрение.</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Специалист:</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устанавливает соответствие документов, поданных в электронной форме, требованиям приказа Минэкономразвития РФ N 250;</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 проводит проверку </w:t>
      </w:r>
      <w:proofErr w:type="gramStart"/>
      <w:r w:rsidRPr="00F05CC6">
        <w:rPr>
          <w:rFonts w:ascii="Times New Roman" w:eastAsia="Times New Roman" w:hAnsi="Times New Roman" w:cs="Times New Roman"/>
          <w:color w:val="000000"/>
          <w:sz w:val="24"/>
          <w:szCs w:val="24"/>
          <w:lang w:eastAsia="ru-RU"/>
        </w:rPr>
        <w:t>условий признания действительности усиленной квалифицированной электронной подписи заявителя</w:t>
      </w:r>
      <w:proofErr w:type="gramEnd"/>
      <w:r w:rsidRPr="00F05CC6">
        <w:rPr>
          <w:rFonts w:ascii="Times New Roman" w:eastAsia="Times New Roman" w:hAnsi="Times New Roman" w:cs="Times New Roman"/>
          <w:color w:val="000000"/>
          <w:sz w:val="24"/>
          <w:szCs w:val="24"/>
          <w:lang w:eastAsia="ru-RU"/>
        </w:rPr>
        <w:t xml:space="preserve"> требованиям статьи 11 Федерального закона от 06.04.2011 N 63-ФЗ "Об электронной подписи" (в случае подачи документов в электронной форме, заверенных усиленной квалифицированной электронной подписью);</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проверяет наличие или отсутствие оснований для отказа в приеме документов или основания для подготовки уведомления о возврате ходатайства, предусмотренные в пункте 2.8 настоящего Регламента.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Администрация в срок не более чем пять рабочих дней со дня поступления ходатайства об изъятии земельных участков возвращает его без рассмотрения с указанием причины принятого решения в случаях, предусмотренных в пункте 2.8 настоящего Регламента одним из следующих способов, указанных в ходатайстве:</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в виде электронного документа, размещенного на официальном сайте администрации</w:t>
      </w:r>
      <w:r w:rsidR="003C048E" w:rsidRPr="00F05CC6">
        <w:rPr>
          <w:rFonts w:ascii="Times New Roman" w:eastAsia="Times New Roman" w:hAnsi="Times New Roman" w:cs="Times New Roman"/>
          <w:color w:val="000000"/>
          <w:sz w:val="24"/>
          <w:szCs w:val="24"/>
          <w:lang w:eastAsia="ru-RU"/>
        </w:rPr>
        <w:t>,</w:t>
      </w:r>
      <w:r w:rsidRPr="00F05CC6">
        <w:rPr>
          <w:rFonts w:ascii="Times New Roman" w:eastAsia="Times New Roman" w:hAnsi="Times New Roman" w:cs="Times New Roman"/>
          <w:color w:val="000000"/>
          <w:sz w:val="24"/>
          <w:szCs w:val="24"/>
          <w:lang w:eastAsia="ru-RU"/>
        </w:rPr>
        <w:t xml:space="preserve"> ссылка на который направляется администрацией заявителю посредством электронной почты;</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в виде электронного документа, который направляется администрацией заявителю посредством электронной почты;</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в виде бумажного документа, который заявитель получает непосредственно при личном обращении;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в виде бумажного документа, который направляется администрацией заявителю посредством почтового отправления.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lastRenderedPageBreak/>
        <w:t>После получения уведомления в электронной форме заявитель вправе обратиться повторно с ходатайством об изъятии земельных участков, устранив нарушения, которые послужили основанием для отказа в приеме к рассмотрению первичного ходатайства об изъятии земельных участков.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Результатом административного действия является направление заявителю уведомления о возврате ходатайства об изъятии земельных участков одним из способов, указанных в ходатайстве, при наличии обстоятельств, предусмотренных пунктом 2.8 настоящего Регламента, или отсутствие направленного заявителю уведомления о возврате ходатайства об изъятии земельных участков при отсутствии обстоятельств, предусмотренных пунктом 2.8 настоящего Регламента, или направление заявителю одним из способов, указанных в ходатайстве, уведомления об отказе</w:t>
      </w:r>
      <w:proofErr w:type="gramEnd"/>
      <w:r w:rsidRPr="00F05CC6">
        <w:rPr>
          <w:rFonts w:ascii="Times New Roman" w:eastAsia="Times New Roman" w:hAnsi="Times New Roman" w:cs="Times New Roman"/>
          <w:color w:val="000000"/>
          <w:sz w:val="24"/>
          <w:szCs w:val="24"/>
          <w:lang w:eastAsia="ru-RU"/>
        </w:rPr>
        <w:t xml:space="preserve"> в приеме документов к рассмотрению при несоблюдении установленных условий признания действительности усиленной квалифицированной электронной подписи.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Максимальный срок выполнения административного действия - 5 рабочих дней со дня поступления ходатайства об изъятии земельных участков в администрацию (при соблюдении установленных условий признания действительности усиленной квалифицированной электронной подписи) при наличии или отсутствии обстоятельств, предусмотренных пунктом 2.8 настоящего Регламента, или один рабочий день со дня поступления ходатайства об изъятии земельных участков в администрацию при несоблюдении установленных условий признания действительности усиленной квалифицированной</w:t>
      </w:r>
      <w:proofErr w:type="gramEnd"/>
      <w:r w:rsidRPr="00F05CC6">
        <w:rPr>
          <w:rFonts w:ascii="Times New Roman" w:eastAsia="Times New Roman" w:hAnsi="Times New Roman" w:cs="Times New Roman"/>
          <w:color w:val="000000"/>
          <w:sz w:val="24"/>
          <w:szCs w:val="24"/>
          <w:lang w:eastAsia="ru-RU"/>
        </w:rPr>
        <w:t xml:space="preserve"> электронной подписи.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3.2.3. </w:t>
      </w:r>
      <w:proofErr w:type="gramStart"/>
      <w:r w:rsidRPr="00F05CC6">
        <w:rPr>
          <w:rFonts w:ascii="Times New Roman" w:eastAsia="Times New Roman" w:hAnsi="Times New Roman" w:cs="Times New Roman"/>
          <w:color w:val="000000"/>
          <w:sz w:val="24"/>
          <w:szCs w:val="24"/>
          <w:lang w:eastAsia="ru-RU"/>
        </w:rPr>
        <w:t>Направление запроса в орган регистрации прав в целях выявления лиц, земельные участки которых подлежат изъятию или из земельных участков которых образуются земельные участки, подлежащие изъятию для муниципальных нужд и которым принадлежат расположенные на таких земельных участках объекты недвижимого имущества.</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Основанием для начала административной процедуры является поступление в администрацию ходатайства об изъятии земельных участков и отсутствие оснований, предусмотренных в пункте 2.9 настоящего Регламента, для принятия решений об отказе в удовлетворении ходатайства об изъятии земельных участков.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Критерий принятия решения о направлении запроса в орган регистрации прав в целях выявления лиц, земельные участки которых подлежат изъятию или из земельных участков которых образуются земельные участки, подлежащие изъятию для муниципальных нужд и которым принадлежат расположенные на таких земельных участках объекты недвижимого имущества, - отсутствие оснований, предусмотренных в пункте 2.8 настоящего Регламента, для принятия решений об отказе в удовлетворении ходатайства об</w:t>
      </w:r>
      <w:proofErr w:type="gramEnd"/>
      <w:r w:rsidRPr="00F05CC6">
        <w:rPr>
          <w:rFonts w:ascii="Times New Roman" w:eastAsia="Times New Roman" w:hAnsi="Times New Roman" w:cs="Times New Roman"/>
          <w:color w:val="000000"/>
          <w:sz w:val="24"/>
          <w:szCs w:val="24"/>
          <w:lang w:eastAsia="ru-RU"/>
        </w:rPr>
        <w:t xml:space="preserve"> </w:t>
      </w:r>
      <w:proofErr w:type="gramStart"/>
      <w:r w:rsidRPr="00F05CC6">
        <w:rPr>
          <w:rFonts w:ascii="Times New Roman" w:eastAsia="Times New Roman" w:hAnsi="Times New Roman" w:cs="Times New Roman"/>
          <w:color w:val="000000"/>
          <w:sz w:val="24"/>
          <w:szCs w:val="24"/>
          <w:lang w:eastAsia="ru-RU"/>
        </w:rPr>
        <w:t>изъятии</w:t>
      </w:r>
      <w:proofErr w:type="gramEnd"/>
      <w:r w:rsidRPr="00F05CC6">
        <w:rPr>
          <w:rFonts w:ascii="Times New Roman" w:eastAsia="Times New Roman" w:hAnsi="Times New Roman" w:cs="Times New Roman"/>
          <w:color w:val="000000"/>
          <w:sz w:val="24"/>
          <w:szCs w:val="24"/>
          <w:lang w:eastAsia="ru-RU"/>
        </w:rPr>
        <w:t xml:space="preserve"> земельных участков.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Результатом административного действия является направленный запрос в орган регистрации прав в целях выявления лиц, земельные участки которых подлежат изъятию или из земельных участков которых образуются земельные участки, подлежащие изъятию для муниципальных нужд и которым принадлежат расположенные на таких земельных участках объекты недвижимого имущества.</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Максимальный срок выполнения административного действия - не более чем тридцать дней со дня поступления ходатайства об изъятии земельных участков в </w:t>
      </w:r>
      <w:r w:rsidR="00683636" w:rsidRPr="00F05CC6">
        <w:rPr>
          <w:rFonts w:ascii="Times New Roman" w:eastAsia="Times New Roman" w:hAnsi="Times New Roman" w:cs="Times New Roman"/>
          <w:color w:val="000000"/>
          <w:sz w:val="24"/>
          <w:szCs w:val="24"/>
          <w:lang w:eastAsia="ru-RU"/>
        </w:rPr>
        <w:t>администрацию</w:t>
      </w:r>
      <w:r w:rsidRPr="00F05CC6">
        <w:rPr>
          <w:rFonts w:ascii="Times New Roman" w:eastAsia="Times New Roman" w:hAnsi="Times New Roman" w:cs="Times New Roman"/>
          <w:color w:val="000000"/>
          <w:sz w:val="24"/>
          <w:szCs w:val="24"/>
          <w:lang w:eastAsia="ru-RU"/>
        </w:rPr>
        <w:t>.</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3.2.4. </w:t>
      </w:r>
      <w:proofErr w:type="gramStart"/>
      <w:r w:rsidRPr="00F05CC6">
        <w:rPr>
          <w:rFonts w:ascii="Times New Roman" w:eastAsia="Times New Roman" w:hAnsi="Times New Roman" w:cs="Times New Roman"/>
          <w:color w:val="000000"/>
          <w:sz w:val="24"/>
          <w:szCs w:val="24"/>
          <w:lang w:eastAsia="ru-RU"/>
        </w:rPr>
        <w:t>Выявление лиц, земельные участки которых подлежат изъятию для муниципальных нужд или из земельных участков которых образуются земельные участки, подлежащие изъятию для муниципальных нужд и которым принадлежат расположенные на таких земельных участках объекты недвижимого имущества,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муниципальных нужд, а также о зарегистрированных правах</w:t>
      </w:r>
      <w:proofErr w:type="gramEnd"/>
      <w:r w:rsidRPr="00F05CC6">
        <w:rPr>
          <w:rFonts w:ascii="Times New Roman" w:eastAsia="Times New Roman" w:hAnsi="Times New Roman" w:cs="Times New Roman"/>
          <w:color w:val="000000"/>
          <w:sz w:val="24"/>
          <w:szCs w:val="24"/>
          <w:lang w:eastAsia="ru-RU"/>
        </w:rPr>
        <w:t xml:space="preserve"> на </w:t>
      </w:r>
      <w:proofErr w:type="gramStart"/>
      <w:r w:rsidRPr="00F05CC6">
        <w:rPr>
          <w:rFonts w:ascii="Times New Roman" w:eastAsia="Times New Roman" w:hAnsi="Times New Roman" w:cs="Times New Roman"/>
          <w:color w:val="000000"/>
          <w:sz w:val="24"/>
          <w:szCs w:val="24"/>
          <w:lang w:eastAsia="ru-RU"/>
        </w:rPr>
        <w:t>расположенные</w:t>
      </w:r>
      <w:proofErr w:type="gramEnd"/>
      <w:r w:rsidRPr="00F05CC6">
        <w:rPr>
          <w:rFonts w:ascii="Times New Roman" w:eastAsia="Times New Roman" w:hAnsi="Times New Roman" w:cs="Times New Roman"/>
          <w:color w:val="000000"/>
          <w:sz w:val="24"/>
          <w:szCs w:val="24"/>
          <w:lang w:eastAsia="ru-RU"/>
        </w:rPr>
        <w:t xml:space="preserve"> на таких земельных участках объекты недвижимого имущества.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lastRenderedPageBreak/>
        <w:t>Основанием для начала административной процедуры яв</w:t>
      </w:r>
      <w:r w:rsidR="00683636" w:rsidRPr="00F05CC6">
        <w:rPr>
          <w:rFonts w:ascii="Times New Roman" w:eastAsia="Times New Roman" w:hAnsi="Times New Roman" w:cs="Times New Roman"/>
          <w:color w:val="000000"/>
          <w:sz w:val="24"/>
          <w:szCs w:val="24"/>
          <w:lang w:eastAsia="ru-RU"/>
        </w:rPr>
        <w:t>ляется получение администрацией</w:t>
      </w:r>
      <w:r w:rsidRPr="00F05CC6">
        <w:rPr>
          <w:rFonts w:ascii="Times New Roman" w:eastAsia="Times New Roman" w:hAnsi="Times New Roman" w:cs="Times New Roman"/>
          <w:color w:val="000000"/>
          <w:sz w:val="24"/>
          <w:szCs w:val="24"/>
          <w:lang w:eastAsia="ru-RU"/>
        </w:rPr>
        <w:t> 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Критерий принятия решения об осуществлении администрацией</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действий, предусмотренных настоящим подпунктом, является получение администрацией</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В срок не более чем десять дней со дня получения администрацией</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 администраци</w:t>
      </w:r>
      <w:r w:rsidR="00683636" w:rsidRPr="00F05CC6">
        <w:rPr>
          <w:rFonts w:ascii="Times New Roman" w:eastAsia="Times New Roman" w:hAnsi="Times New Roman" w:cs="Times New Roman"/>
          <w:color w:val="000000"/>
          <w:sz w:val="24"/>
          <w:szCs w:val="24"/>
          <w:lang w:eastAsia="ru-RU"/>
        </w:rPr>
        <w:t>я</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осуществляет следующие действия:</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bookmarkStart w:id="4" w:name="Par292"/>
      <w:bookmarkEnd w:id="4"/>
      <w:r w:rsidRPr="00F05CC6">
        <w:rPr>
          <w:rFonts w:ascii="Times New Roman" w:eastAsia="Times New Roman" w:hAnsi="Times New Roman" w:cs="Times New Roman"/>
          <w:color w:val="000000"/>
          <w:sz w:val="24"/>
          <w:szCs w:val="24"/>
          <w:lang w:eastAsia="ru-RU"/>
        </w:rPr>
        <w:t xml:space="preserve">1) запрашивает сведения об имеющихся правах на земельные участки, подлежащие изъятию для муниципальных нужд, и на </w:t>
      </w:r>
      <w:proofErr w:type="gramStart"/>
      <w:r w:rsidRPr="00F05CC6">
        <w:rPr>
          <w:rFonts w:ascii="Times New Roman" w:eastAsia="Times New Roman" w:hAnsi="Times New Roman" w:cs="Times New Roman"/>
          <w:color w:val="000000"/>
          <w:sz w:val="24"/>
          <w:szCs w:val="24"/>
          <w:lang w:eastAsia="ru-RU"/>
        </w:rPr>
        <w:t>расположенные</w:t>
      </w:r>
      <w:proofErr w:type="gramEnd"/>
      <w:r w:rsidRPr="00F05CC6">
        <w:rPr>
          <w:rFonts w:ascii="Times New Roman" w:eastAsia="Times New Roman" w:hAnsi="Times New Roman" w:cs="Times New Roman"/>
          <w:color w:val="000000"/>
          <w:sz w:val="24"/>
          <w:szCs w:val="24"/>
          <w:lang w:eastAsia="ru-RU"/>
        </w:rPr>
        <w:t xml:space="preserve">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правообладателей изымаемых земельных участков или иных объектов недвижимого имущества;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bookmarkStart w:id="5" w:name="Par293"/>
      <w:bookmarkEnd w:id="5"/>
      <w:r w:rsidRPr="00F05CC6">
        <w:rPr>
          <w:rFonts w:ascii="Times New Roman" w:eastAsia="Times New Roman" w:hAnsi="Times New Roman" w:cs="Times New Roman"/>
          <w:color w:val="000000"/>
          <w:sz w:val="24"/>
          <w:szCs w:val="24"/>
          <w:lang w:eastAsia="ru-RU"/>
        </w:rPr>
        <w:t>2) обеспечивает опубликование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 обеспечивает размещение на официальном сайте администрации</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и официальном сайте указанного в подпункте 2 настоящего пункта муниципального образования в информационно-телекоммуникационной сети "Интернет" сообщения о планируемом изъятии земельных участков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bookmarkStart w:id="6" w:name="Par295"/>
      <w:bookmarkEnd w:id="6"/>
      <w:r w:rsidRPr="00F05CC6">
        <w:rPr>
          <w:rFonts w:ascii="Times New Roman" w:eastAsia="Times New Roman" w:hAnsi="Times New Roman" w:cs="Times New Roman"/>
          <w:color w:val="000000"/>
          <w:sz w:val="24"/>
          <w:szCs w:val="24"/>
          <w:lang w:eastAsia="ru-RU"/>
        </w:rPr>
        <w:t>4) обеспечивает размещение сообщения о планируемом изъятии земельных участков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 на информационном щите в границах соответствующего муниципального образования.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При этом опубликование сообщения о планируемом изъятии земельных участков для муниципальных нужд в соответствии с подпунктом</w:t>
      </w:r>
      <w:proofErr w:type="gramEnd"/>
      <w:r w:rsidRPr="00F05CC6">
        <w:rPr>
          <w:rFonts w:ascii="Times New Roman" w:eastAsia="Times New Roman" w:hAnsi="Times New Roman" w:cs="Times New Roman"/>
          <w:color w:val="000000"/>
          <w:sz w:val="24"/>
          <w:szCs w:val="24"/>
          <w:lang w:eastAsia="ru-RU"/>
        </w:rPr>
        <w:t xml:space="preserve"> 2 пункта 1 настоящего подпункта, а также размещение информации на информационных щитах в соответствии с подпунктом 4 настоящего пункта осуществляется за счет средств заявителя.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Результатом административного действия является осуществление действий, предусмотренных подпунктами 1 - 4 настоящего пункта.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Максимальный срок выполнения административного действия - не более чем 10 дней со дня получения 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3.2.5. </w:t>
      </w:r>
      <w:proofErr w:type="gramStart"/>
      <w:r w:rsidRPr="00F05CC6">
        <w:rPr>
          <w:rFonts w:ascii="Times New Roman" w:eastAsia="Times New Roman" w:hAnsi="Times New Roman" w:cs="Times New Roman"/>
          <w:color w:val="000000"/>
          <w:sz w:val="24"/>
          <w:szCs w:val="24"/>
          <w:lang w:eastAsia="ru-RU"/>
        </w:rPr>
        <w:t>Направление администрацией</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 xml:space="preserve">уведомлений лицам, подавшим заявления об учете прав на земельные участки и (или) иные объекты недвижимого имущества, но не представившим документы, устанавливающие или удостоверяющие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w:t>
      </w:r>
      <w:r w:rsidRPr="00F05CC6">
        <w:rPr>
          <w:rFonts w:ascii="Times New Roman" w:eastAsia="Times New Roman" w:hAnsi="Times New Roman" w:cs="Times New Roman"/>
          <w:color w:val="000000"/>
          <w:sz w:val="24"/>
          <w:szCs w:val="24"/>
          <w:lang w:eastAsia="ru-RU"/>
        </w:rPr>
        <w:lastRenderedPageBreak/>
        <w:t>права на такие земельные участки и (или) объекты недвижимого имущества в соответствии с</w:t>
      </w:r>
      <w:proofErr w:type="gramEnd"/>
      <w:r w:rsidRPr="00F05CC6">
        <w:rPr>
          <w:rFonts w:ascii="Times New Roman" w:eastAsia="Times New Roman" w:hAnsi="Times New Roman" w:cs="Times New Roman"/>
          <w:color w:val="000000"/>
          <w:sz w:val="24"/>
          <w:szCs w:val="24"/>
          <w:lang w:eastAsia="ru-RU"/>
        </w:rPr>
        <w:t xml:space="preserve"> законодательством Российской Федерации.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Основанием для начала административной процедуры является непредставление лицами, подавшими заявления об учете прав на земельные участки и (или) иные объекты недвижимого имущества, документов, устанавливающих или удостоверяющих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w:t>
      </w:r>
      <w:proofErr w:type="gramEnd"/>
      <w:r w:rsidRPr="00F05CC6">
        <w:rPr>
          <w:rFonts w:ascii="Times New Roman" w:eastAsia="Times New Roman" w:hAnsi="Times New Roman" w:cs="Times New Roman"/>
          <w:color w:val="000000"/>
          <w:sz w:val="24"/>
          <w:szCs w:val="24"/>
          <w:lang w:eastAsia="ru-RU"/>
        </w:rPr>
        <w:t xml:space="preserve"> с законодательством Российской Федерации.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Критерий принятия реше</w:t>
      </w:r>
      <w:r w:rsidR="00683636" w:rsidRPr="00F05CC6">
        <w:rPr>
          <w:rFonts w:ascii="Times New Roman" w:eastAsia="Times New Roman" w:hAnsi="Times New Roman" w:cs="Times New Roman"/>
          <w:color w:val="000000"/>
          <w:sz w:val="24"/>
          <w:szCs w:val="24"/>
          <w:lang w:eastAsia="ru-RU"/>
        </w:rPr>
        <w:t>ния о подготовке администрацией</w:t>
      </w:r>
      <w:r w:rsidRPr="00F05CC6">
        <w:rPr>
          <w:rFonts w:ascii="Times New Roman" w:eastAsia="Times New Roman" w:hAnsi="Times New Roman" w:cs="Times New Roman"/>
          <w:color w:val="000000"/>
          <w:sz w:val="24"/>
          <w:szCs w:val="24"/>
          <w:lang w:eastAsia="ru-RU"/>
        </w:rPr>
        <w:t> уведомления - непредставление лицами, подавшими заявления об учете прав на земельные участки и (или) иные объекты недвижимого имущества, документов, устанавливающих или удостоверяющих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w:t>
      </w:r>
      <w:proofErr w:type="gramEnd"/>
      <w:r w:rsidRPr="00F05CC6">
        <w:rPr>
          <w:rFonts w:ascii="Times New Roman" w:eastAsia="Times New Roman" w:hAnsi="Times New Roman" w:cs="Times New Roman"/>
          <w:color w:val="000000"/>
          <w:sz w:val="24"/>
          <w:szCs w:val="24"/>
          <w:lang w:eastAsia="ru-RU"/>
        </w:rPr>
        <w:t xml:space="preserve"> </w:t>
      </w:r>
      <w:proofErr w:type="gramStart"/>
      <w:r w:rsidRPr="00F05CC6">
        <w:rPr>
          <w:rFonts w:ascii="Times New Roman" w:eastAsia="Times New Roman" w:hAnsi="Times New Roman" w:cs="Times New Roman"/>
          <w:color w:val="000000"/>
          <w:sz w:val="24"/>
          <w:szCs w:val="24"/>
          <w:lang w:eastAsia="ru-RU"/>
        </w:rPr>
        <w:t>соответствии</w:t>
      </w:r>
      <w:proofErr w:type="gramEnd"/>
      <w:r w:rsidRPr="00F05CC6">
        <w:rPr>
          <w:rFonts w:ascii="Times New Roman" w:eastAsia="Times New Roman" w:hAnsi="Times New Roman" w:cs="Times New Roman"/>
          <w:color w:val="000000"/>
          <w:sz w:val="24"/>
          <w:szCs w:val="24"/>
          <w:lang w:eastAsia="ru-RU"/>
        </w:rPr>
        <w:t xml:space="preserve"> с законодательством Российской Федерации.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Результатом административной процедуры является подготовленное администрацией</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уведомление лицам, подавшим заявления об учете прав на земельные участки и (или) иные объекты недвижимого имущества, но не представившим документов, устанавливающих или удостоверяющих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w:t>
      </w:r>
      <w:proofErr w:type="gramEnd"/>
      <w:r w:rsidRPr="00F05CC6">
        <w:rPr>
          <w:rFonts w:ascii="Times New Roman" w:eastAsia="Times New Roman" w:hAnsi="Times New Roman" w:cs="Times New Roman"/>
          <w:color w:val="000000"/>
          <w:sz w:val="24"/>
          <w:szCs w:val="24"/>
          <w:lang w:eastAsia="ru-RU"/>
        </w:rPr>
        <w:t xml:space="preserve"> имущества в соответствии с законодательством Российской Федерации.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Максимальный срок выполнения административной процедуры по подготовке администрацией</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уведомления - не позднее чем в течение десяти дней со дня поступления указанных заявлений.</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3.2.6. Принятие постановления администрации</w:t>
      </w:r>
      <w:r w:rsidR="00683636" w:rsidRPr="00F05CC6">
        <w:rPr>
          <w:rFonts w:ascii="Times New Roman" w:eastAsia="Times New Roman" w:hAnsi="Times New Roman" w:cs="Times New Roman"/>
          <w:color w:val="000000"/>
          <w:sz w:val="24"/>
          <w:szCs w:val="24"/>
          <w:lang w:eastAsia="ru-RU"/>
        </w:rPr>
        <w:t xml:space="preserve"> рабочего поселка Мокшан</w:t>
      </w:r>
      <w:r w:rsidRPr="00F05CC6">
        <w:rPr>
          <w:rFonts w:ascii="Times New Roman" w:eastAsia="Times New Roman" w:hAnsi="Times New Roman" w:cs="Times New Roman"/>
          <w:color w:val="000000"/>
          <w:sz w:val="24"/>
          <w:szCs w:val="24"/>
          <w:lang w:eastAsia="ru-RU"/>
        </w:rPr>
        <w:t xml:space="preserve"> Мокшанского района Пензенской области об изъятии земельных участков для муниципальных нужд или постановления администрации </w:t>
      </w:r>
      <w:r w:rsidR="00683636" w:rsidRPr="00F05CC6">
        <w:rPr>
          <w:rFonts w:ascii="Times New Roman" w:eastAsia="Times New Roman" w:hAnsi="Times New Roman" w:cs="Times New Roman"/>
          <w:color w:val="000000"/>
          <w:sz w:val="24"/>
          <w:szCs w:val="24"/>
          <w:lang w:eastAsia="ru-RU"/>
        </w:rPr>
        <w:t>рабочего поселка Мокшан</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Мокшанского района Пензенской области об отказе в удовлетворении ходатайства об изъятии земельных участков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Основанием для начала административной процедуры является наличие сведений о выявленных лицах, земельные участки и (или) расположенные на </w:t>
      </w:r>
      <w:proofErr w:type="gramStart"/>
      <w:r w:rsidRPr="00F05CC6">
        <w:rPr>
          <w:rFonts w:ascii="Times New Roman" w:eastAsia="Times New Roman" w:hAnsi="Times New Roman" w:cs="Times New Roman"/>
          <w:color w:val="000000"/>
          <w:sz w:val="24"/>
          <w:szCs w:val="24"/>
          <w:lang w:eastAsia="ru-RU"/>
        </w:rPr>
        <w:t>них</w:t>
      </w:r>
      <w:proofErr w:type="gramEnd"/>
      <w:r w:rsidRPr="00F05CC6">
        <w:rPr>
          <w:rFonts w:ascii="Times New Roman" w:eastAsia="Times New Roman" w:hAnsi="Times New Roman" w:cs="Times New Roman"/>
          <w:color w:val="000000"/>
          <w:sz w:val="24"/>
          <w:szCs w:val="24"/>
          <w:lang w:eastAsia="ru-RU"/>
        </w:rPr>
        <w:t xml:space="preserve"> объекты недвижимого имущества которых подлежат изъятию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 xml:space="preserve">Критерий принятия решения о подготовке проекта постановления администрации </w:t>
      </w:r>
      <w:r w:rsidR="00683636"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 xml:space="preserve">Мокшанского района Пензенской области об изъятии земельных участков для муниципальных нужд или постановления администрации </w:t>
      </w:r>
      <w:r w:rsidR="00683636"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отказе в удовлетворении ходатайства об изъятии земельных участков для муниципальных нужд - наличие сведений о выявленных лицах, земельные участки и (или) расположенные на них объекты недвижимого имущества которых</w:t>
      </w:r>
      <w:proofErr w:type="gramEnd"/>
      <w:r w:rsidRPr="00F05CC6">
        <w:rPr>
          <w:rFonts w:ascii="Times New Roman" w:eastAsia="Times New Roman" w:hAnsi="Times New Roman" w:cs="Times New Roman"/>
          <w:color w:val="000000"/>
          <w:sz w:val="24"/>
          <w:szCs w:val="24"/>
          <w:lang w:eastAsia="ru-RU"/>
        </w:rPr>
        <w:t xml:space="preserve"> подлежат изъятию для муниципальных нужд и отсутствие оснований, предусмотренных пунктом 2.9 настоящего Регламента.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Отсутствие в Едином государственном реестре недвижимости сведений о зарегистрированных правах на земельные участки, подлежащие изъятию, и (или) на </w:t>
      </w:r>
      <w:proofErr w:type="gramStart"/>
      <w:r w:rsidRPr="00F05CC6">
        <w:rPr>
          <w:rFonts w:ascii="Times New Roman" w:eastAsia="Times New Roman" w:hAnsi="Times New Roman" w:cs="Times New Roman"/>
          <w:color w:val="000000"/>
          <w:sz w:val="24"/>
          <w:szCs w:val="24"/>
          <w:lang w:eastAsia="ru-RU"/>
        </w:rPr>
        <w:t>расположенные</w:t>
      </w:r>
      <w:proofErr w:type="gramEnd"/>
      <w:r w:rsidRPr="00F05CC6">
        <w:rPr>
          <w:rFonts w:ascii="Times New Roman" w:eastAsia="Times New Roman" w:hAnsi="Times New Roman" w:cs="Times New Roman"/>
          <w:color w:val="000000"/>
          <w:sz w:val="24"/>
          <w:szCs w:val="24"/>
          <w:lang w:eastAsia="ru-RU"/>
        </w:rPr>
        <w:t xml:space="preserve"> на них объекты недвижимого имущества, а также отсутствие сведений о координатах характерных точек границ таких земельных участков или сведений об указанных объектах недвижимого имущества либо пересечение одной из границ земельного участка, подлежащего изъятию, и одной из границ другого земельного участка в соответствии с кадастровыми сведениями о последнем, наличие споров о правах на такие земельные участки и (или) на </w:t>
      </w:r>
      <w:proofErr w:type="gramStart"/>
      <w:r w:rsidRPr="00F05CC6">
        <w:rPr>
          <w:rFonts w:ascii="Times New Roman" w:eastAsia="Times New Roman" w:hAnsi="Times New Roman" w:cs="Times New Roman"/>
          <w:color w:val="000000"/>
          <w:sz w:val="24"/>
          <w:szCs w:val="24"/>
          <w:lang w:eastAsia="ru-RU"/>
        </w:rPr>
        <w:t>расположенные</w:t>
      </w:r>
      <w:proofErr w:type="gramEnd"/>
      <w:r w:rsidRPr="00F05CC6">
        <w:rPr>
          <w:rFonts w:ascii="Times New Roman" w:eastAsia="Times New Roman" w:hAnsi="Times New Roman" w:cs="Times New Roman"/>
          <w:color w:val="000000"/>
          <w:sz w:val="24"/>
          <w:szCs w:val="24"/>
          <w:lang w:eastAsia="ru-RU"/>
        </w:rPr>
        <w:t xml:space="preserve"> на них объекты недвижимого имущества не являются препятствием для принятия решения об изъятии земельных участков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lastRenderedPageBreak/>
        <w:t xml:space="preserve">Критерий принятия решения о подготовке постановления администрации </w:t>
      </w:r>
      <w:r w:rsidR="00683636"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отказе в удовлетворении ходатайства об изъятии земельных участков для муниципальных нужд - наличие оснований, предусмотренных пунктом 2.9 настоящего Регламента.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Результатом административной процедуры является постановлени</w:t>
      </w:r>
      <w:r w:rsidR="00834DB0" w:rsidRPr="00F05CC6">
        <w:rPr>
          <w:rFonts w:ascii="Times New Roman" w:eastAsia="Times New Roman" w:hAnsi="Times New Roman" w:cs="Times New Roman"/>
          <w:color w:val="000000"/>
          <w:sz w:val="24"/>
          <w:szCs w:val="24"/>
          <w:lang w:eastAsia="ru-RU"/>
        </w:rPr>
        <w:t>е</w:t>
      </w:r>
      <w:r w:rsidRPr="00F05CC6">
        <w:rPr>
          <w:rFonts w:ascii="Times New Roman" w:eastAsia="Times New Roman" w:hAnsi="Times New Roman" w:cs="Times New Roman"/>
          <w:color w:val="000000"/>
          <w:sz w:val="24"/>
          <w:szCs w:val="24"/>
          <w:lang w:eastAsia="ru-RU"/>
        </w:rPr>
        <w:t xml:space="preserve"> администрации </w:t>
      </w:r>
      <w:r w:rsidR="00683636"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изъятии земельных участков для муниципальных нужд при наличии у администрации</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 xml:space="preserve">сведений о выявленных лицах, земельные участки и (или) расположенные на </w:t>
      </w:r>
      <w:proofErr w:type="gramStart"/>
      <w:r w:rsidRPr="00F05CC6">
        <w:rPr>
          <w:rFonts w:ascii="Times New Roman" w:eastAsia="Times New Roman" w:hAnsi="Times New Roman" w:cs="Times New Roman"/>
          <w:color w:val="000000"/>
          <w:sz w:val="24"/>
          <w:szCs w:val="24"/>
          <w:lang w:eastAsia="ru-RU"/>
        </w:rPr>
        <w:t>них</w:t>
      </w:r>
      <w:proofErr w:type="gramEnd"/>
      <w:r w:rsidRPr="00F05CC6">
        <w:rPr>
          <w:rFonts w:ascii="Times New Roman" w:eastAsia="Times New Roman" w:hAnsi="Times New Roman" w:cs="Times New Roman"/>
          <w:color w:val="000000"/>
          <w:sz w:val="24"/>
          <w:szCs w:val="24"/>
          <w:lang w:eastAsia="ru-RU"/>
        </w:rPr>
        <w:t xml:space="preserve"> объекты недвижимого имущества которых подлежат изъятию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Результатом административной процедуры является постановление администрации </w:t>
      </w:r>
      <w:r w:rsidR="00683636"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отказе в удовлетворении ходатайства об изъятии земельных участков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Способом фиксации результата выполнения административной процедуры является постановление администрации </w:t>
      </w:r>
      <w:r w:rsidR="00683636"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изъятии земельных участков для муниципальных нужд или постановление администрации</w:t>
      </w:r>
      <w:r w:rsidR="00683636" w:rsidRPr="00F05CC6">
        <w:rPr>
          <w:rFonts w:ascii="Times New Roman" w:eastAsia="Times New Roman" w:hAnsi="Times New Roman" w:cs="Times New Roman"/>
          <w:color w:val="000000"/>
          <w:sz w:val="24"/>
          <w:szCs w:val="24"/>
          <w:lang w:eastAsia="ru-RU"/>
        </w:rPr>
        <w:t xml:space="preserve"> рабочего поселка Мокшан</w:t>
      </w:r>
      <w:r w:rsidRPr="00F05CC6">
        <w:rPr>
          <w:rFonts w:ascii="Times New Roman" w:eastAsia="Times New Roman" w:hAnsi="Times New Roman" w:cs="Times New Roman"/>
          <w:color w:val="000000"/>
          <w:sz w:val="24"/>
          <w:szCs w:val="24"/>
          <w:lang w:eastAsia="ru-RU"/>
        </w:rPr>
        <w:t xml:space="preserve"> Мокшанского района Пензенской области об отказе в удовлетворении ходатайства об изъятии земельных участков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Максимальный срок выполнения административной процедуры по принятию постановления администрации </w:t>
      </w:r>
      <w:r w:rsidR="00683636"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отказе в удовлетворении ходатайства об изъятии земельных участков для муниципальных нужд - не более чем тридцать дней со дня поступления ходатайства об изъятии земельных участков в администрацию.</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 xml:space="preserve">Максимальный срок выполнения административной процедуры по принятию постановления администрации </w:t>
      </w:r>
      <w:r w:rsidR="00683636"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изъятии земельных участков для муниципальных нужд, в случае если в Едином государственном реестре недвижимости имеются сведения о зарегистрированных правах на земельные участки, подлежащие изъятию, а также о зарегистрированных правах на расположенные на таких земельных участках объекты недвижимого имущества - не более чем тридцать дней</w:t>
      </w:r>
      <w:proofErr w:type="gramEnd"/>
      <w:r w:rsidRPr="00F05CC6">
        <w:rPr>
          <w:rFonts w:ascii="Times New Roman" w:eastAsia="Times New Roman" w:hAnsi="Times New Roman" w:cs="Times New Roman"/>
          <w:color w:val="000000"/>
          <w:sz w:val="24"/>
          <w:szCs w:val="24"/>
          <w:lang w:eastAsia="ru-RU"/>
        </w:rPr>
        <w:t xml:space="preserve"> со дня поступления ходатайства об изъятии земельных участков в администрацию.</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 xml:space="preserve">Максимальный срок выполнения административной процедуры по принятию постановления администрации </w:t>
      </w:r>
      <w:r w:rsidR="00683636"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изъятии земельных участков для муниципальных нужд,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а также о зарегистрированных правах на расположенные на таких земельных участках объекты недвижимого имущества - не более чем восемьдесят пять</w:t>
      </w:r>
      <w:proofErr w:type="gramEnd"/>
      <w:r w:rsidRPr="00F05CC6">
        <w:rPr>
          <w:rFonts w:ascii="Times New Roman" w:eastAsia="Times New Roman" w:hAnsi="Times New Roman" w:cs="Times New Roman"/>
          <w:color w:val="000000"/>
          <w:sz w:val="24"/>
          <w:szCs w:val="24"/>
          <w:lang w:eastAsia="ru-RU"/>
        </w:rPr>
        <w:t xml:space="preserve"> дней со дня поступления ходатайства об изъятии земельных участков в администрацию</w:t>
      </w:r>
      <w:r w:rsidR="00683636" w:rsidRPr="00F05CC6">
        <w:rPr>
          <w:rFonts w:ascii="Times New Roman" w:eastAsia="Times New Roman" w:hAnsi="Times New Roman" w:cs="Times New Roman"/>
          <w:color w:val="000000"/>
          <w:sz w:val="24"/>
          <w:szCs w:val="24"/>
          <w:lang w:eastAsia="ru-RU"/>
        </w:rPr>
        <w:t>.</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3.2.7. Осуществление администрацией действий в соответствии с пунктом 10 статьи 56.6 Земельного кодекса РФ.</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К таким действиям относятся: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размещение постановления администрации</w:t>
      </w:r>
      <w:r w:rsidR="00683636" w:rsidRPr="00F05CC6">
        <w:rPr>
          <w:rFonts w:ascii="Times New Roman" w:eastAsia="Times New Roman" w:hAnsi="Times New Roman" w:cs="Times New Roman"/>
          <w:color w:val="000000"/>
          <w:sz w:val="24"/>
          <w:szCs w:val="24"/>
          <w:lang w:eastAsia="ru-RU"/>
        </w:rPr>
        <w:t xml:space="preserve"> рабочего поселка Мокшан</w:t>
      </w:r>
      <w:r w:rsidRPr="00F05CC6">
        <w:rPr>
          <w:rFonts w:ascii="Times New Roman" w:eastAsia="Times New Roman" w:hAnsi="Times New Roman" w:cs="Times New Roman"/>
          <w:color w:val="000000"/>
          <w:sz w:val="24"/>
          <w:szCs w:val="24"/>
          <w:lang w:eastAsia="ru-RU"/>
        </w:rPr>
        <w:t xml:space="preserve"> Мокшанского района Пензенской области об изъятии земельных участков для муниципальных нужд на официальном сайте администрации </w:t>
      </w:r>
      <w:r w:rsidR="00683636"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в информационно-телекоммуникационной сети "Интернет";</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 xml:space="preserve">обеспечение опубликования постановления администрации </w:t>
      </w:r>
      <w:r w:rsidR="00683636"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изъятии земельных участков для муниципальных нужд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земельные участки, подлежащие изъятию, расположены на межселенной территории) по месту нахождения земельных участков, подлежащих изъятию;</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lastRenderedPageBreak/>
        <w:t xml:space="preserve">направление копии постановления администрации </w:t>
      </w:r>
      <w:r w:rsidR="00683636"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изъятии земельных участков для муниципальных нужд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w:t>
      </w:r>
      <w:proofErr w:type="gramEnd"/>
      <w:r w:rsidRPr="00F05CC6">
        <w:rPr>
          <w:rFonts w:ascii="Times New Roman" w:eastAsia="Times New Roman" w:hAnsi="Times New Roman" w:cs="Times New Roman"/>
          <w:color w:val="000000"/>
          <w:sz w:val="24"/>
          <w:szCs w:val="24"/>
          <w:lang w:eastAsia="ru-RU"/>
        </w:rPr>
        <w:t xml:space="preserve"> В случае</w:t>
      </w:r>
      <w:proofErr w:type="gramStart"/>
      <w:r w:rsidRPr="00F05CC6">
        <w:rPr>
          <w:rFonts w:ascii="Times New Roman" w:eastAsia="Times New Roman" w:hAnsi="Times New Roman" w:cs="Times New Roman"/>
          <w:color w:val="000000"/>
          <w:sz w:val="24"/>
          <w:szCs w:val="24"/>
          <w:lang w:eastAsia="ru-RU"/>
        </w:rPr>
        <w:t>,</w:t>
      </w:r>
      <w:proofErr w:type="gramEnd"/>
      <w:r w:rsidRPr="00F05CC6">
        <w:rPr>
          <w:rFonts w:ascii="Times New Roman" w:eastAsia="Times New Roman" w:hAnsi="Times New Roman" w:cs="Times New Roman"/>
          <w:color w:val="000000"/>
          <w:sz w:val="24"/>
          <w:szCs w:val="24"/>
          <w:lang w:eastAsia="ru-RU"/>
        </w:rPr>
        <w:t xml:space="preserve">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нахождения таких зданий, сооружений, помещений. Если правообладатель изымаемой недвижимости сообщил адрес для связи в виде электронной почты, ему также отправляется копия решения об изъятии в электронной форме. В отсутствие сведений об адресах, указанных в настоящем пункте, копия решения об изъятии по указанным адресам не направляется;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направление </w:t>
      </w:r>
      <w:proofErr w:type="gramStart"/>
      <w:r w:rsidRPr="00F05CC6">
        <w:rPr>
          <w:rFonts w:ascii="Times New Roman" w:eastAsia="Times New Roman" w:hAnsi="Times New Roman" w:cs="Times New Roman"/>
          <w:color w:val="000000"/>
          <w:sz w:val="24"/>
          <w:szCs w:val="24"/>
          <w:lang w:eastAsia="ru-RU"/>
        </w:rPr>
        <w:t xml:space="preserve">копии постановления администрации </w:t>
      </w:r>
      <w:r w:rsidR="00683636" w:rsidRPr="00F05CC6">
        <w:rPr>
          <w:rFonts w:ascii="Times New Roman" w:eastAsia="Times New Roman" w:hAnsi="Times New Roman" w:cs="Times New Roman"/>
          <w:color w:val="000000"/>
          <w:sz w:val="24"/>
          <w:szCs w:val="24"/>
          <w:lang w:eastAsia="ru-RU"/>
        </w:rPr>
        <w:t>рабочего поселка Мокшан</w:t>
      </w:r>
      <w:proofErr w:type="gramEnd"/>
      <w:r w:rsidR="0068363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Мокшанского района Пензенской области об изъятии земельных участков для муниципальных нужд в орган регистрации прав;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 xml:space="preserve">направление организации, подавшей ходатайство об изъятии, на основании которого осуществляется изъятие земельных участков для муниципальных нужд (при наличии такого ходатайства), копию постановления администрации </w:t>
      </w:r>
      <w:r w:rsidR="00683636"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изъятии земельных участков для муниципальных нужд, сведения о лицах, подавших заявления об учете их прав на недвижимость, и способах связи с ними, о лицах, являющихся правообладателями земельных участков и</w:t>
      </w:r>
      <w:proofErr w:type="gramEnd"/>
      <w:r w:rsidRPr="00F05CC6">
        <w:rPr>
          <w:rFonts w:ascii="Times New Roman" w:eastAsia="Times New Roman" w:hAnsi="Times New Roman" w:cs="Times New Roman"/>
          <w:color w:val="000000"/>
          <w:sz w:val="24"/>
          <w:szCs w:val="24"/>
          <w:lang w:eastAsia="ru-RU"/>
        </w:rPr>
        <w:t xml:space="preserve"> (или) расположенных на них объектов недвижимости, сведения о которых получены на основании предусмотренных подпунктом 1 пункта 1 статьи 56.5 Земельного кодекса запросов, а также копии документов, подтверждающих права указанных лиц на изымаемые земельные участки и (или) на </w:t>
      </w:r>
      <w:proofErr w:type="gramStart"/>
      <w:r w:rsidRPr="00F05CC6">
        <w:rPr>
          <w:rFonts w:ascii="Times New Roman" w:eastAsia="Times New Roman" w:hAnsi="Times New Roman" w:cs="Times New Roman"/>
          <w:color w:val="000000"/>
          <w:sz w:val="24"/>
          <w:szCs w:val="24"/>
          <w:lang w:eastAsia="ru-RU"/>
        </w:rPr>
        <w:t>расположенные</w:t>
      </w:r>
      <w:proofErr w:type="gramEnd"/>
      <w:r w:rsidRPr="00F05CC6">
        <w:rPr>
          <w:rFonts w:ascii="Times New Roman" w:eastAsia="Times New Roman" w:hAnsi="Times New Roman" w:cs="Times New Roman"/>
          <w:color w:val="000000"/>
          <w:sz w:val="24"/>
          <w:szCs w:val="24"/>
          <w:lang w:eastAsia="ru-RU"/>
        </w:rPr>
        <w:t xml:space="preserve"> на таких земельных участках объекты недвижимого имущества.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Основанием для начала административной процедуры является </w:t>
      </w:r>
      <w:proofErr w:type="gramStart"/>
      <w:r w:rsidRPr="00F05CC6">
        <w:rPr>
          <w:rFonts w:ascii="Times New Roman" w:eastAsia="Times New Roman" w:hAnsi="Times New Roman" w:cs="Times New Roman"/>
          <w:color w:val="000000"/>
          <w:sz w:val="24"/>
          <w:szCs w:val="24"/>
          <w:lang w:eastAsia="ru-RU"/>
        </w:rPr>
        <w:t>принятое</w:t>
      </w:r>
      <w:proofErr w:type="gramEnd"/>
      <w:r w:rsidRPr="00F05CC6">
        <w:rPr>
          <w:rFonts w:ascii="Times New Roman" w:eastAsia="Times New Roman" w:hAnsi="Times New Roman" w:cs="Times New Roman"/>
          <w:color w:val="000000"/>
          <w:sz w:val="24"/>
          <w:szCs w:val="24"/>
          <w:lang w:eastAsia="ru-RU"/>
        </w:rPr>
        <w:t> постановления администрации</w:t>
      </w:r>
      <w:r w:rsidR="00683636" w:rsidRPr="00F05CC6">
        <w:rPr>
          <w:rFonts w:ascii="Times New Roman" w:eastAsia="Times New Roman" w:hAnsi="Times New Roman" w:cs="Times New Roman"/>
          <w:color w:val="000000"/>
          <w:sz w:val="24"/>
          <w:szCs w:val="24"/>
          <w:lang w:eastAsia="ru-RU"/>
        </w:rPr>
        <w:t xml:space="preserve"> рабочего поселка Мокшан</w:t>
      </w:r>
      <w:r w:rsidRPr="00F05CC6">
        <w:rPr>
          <w:rFonts w:ascii="Times New Roman" w:eastAsia="Times New Roman" w:hAnsi="Times New Roman" w:cs="Times New Roman"/>
          <w:color w:val="000000"/>
          <w:sz w:val="24"/>
          <w:szCs w:val="24"/>
          <w:lang w:eastAsia="ru-RU"/>
        </w:rPr>
        <w:t xml:space="preserve"> Мокшанского района Пензенской области об изъятии земельных участков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Результатом административной процедуры является: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размещенное постановление администрации </w:t>
      </w:r>
      <w:r w:rsidR="00683636"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 xml:space="preserve">Мокшанского района Пензенской области об изъятии земельных участков для муниципальных нужд на официальном сайте администрации </w:t>
      </w:r>
      <w:r w:rsidR="00834DB0"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в информационно-телекоммуникационной сети "Интернет";</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 xml:space="preserve">опубликованное постановление администрации </w:t>
      </w:r>
      <w:r w:rsidR="00683636"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изъятии земельных участков для муниципальных нужд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земельные участки, подлежащие изъятию, расположены на межселенной территории) по месту нахождения земельных участков, подлежащих изъятию;</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направленная письмом копия постановления администрации</w:t>
      </w:r>
      <w:r w:rsidR="00BD3F97" w:rsidRPr="00F05CC6">
        <w:rPr>
          <w:rFonts w:ascii="Times New Roman" w:eastAsia="Times New Roman" w:hAnsi="Times New Roman" w:cs="Times New Roman"/>
          <w:color w:val="000000"/>
          <w:sz w:val="24"/>
          <w:szCs w:val="24"/>
          <w:lang w:eastAsia="ru-RU"/>
        </w:rPr>
        <w:t xml:space="preserve"> рабочего поселка Мокшан</w:t>
      </w:r>
      <w:r w:rsidRPr="00F05CC6">
        <w:rPr>
          <w:rFonts w:ascii="Times New Roman" w:eastAsia="Times New Roman" w:hAnsi="Times New Roman" w:cs="Times New Roman"/>
          <w:color w:val="000000"/>
          <w:sz w:val="24"/>
          <w:szCs w:val="24"/>
          <w:lang w:eastAsia="ru-RU"/>
        </w:rPr>
        <w:t xml:space="preserve"> Мокшанского района Пензенской области об изъятии земельных участков для муниципальных нужд правообладателям изымаемой недвижимости;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направленная копия постановления администрации </w:t>
      </w:r>
      <w:r w:rsidR="00BD3F97"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изъятии земельных участков для муниципальных нужд в орган регистрации прав;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направленная копия постановления администрации</w:t>
      </w:r>
      <w:r w:rsidR="00BD3F97" w:rsidRPr="00F05CC6">
        <w:rPr>
          <w:rFonts w:ascii="Times New Roman" w:eastAsia="Times New Roman" w:hAnsi="Times New Roman" w:cs="Times New Roman"/>
          <w:color w:val="000000"/>
          <w:sz w:val="24"/>
          <w:szCs w:val="24"/>
          <w:lang w:eastAsia="ru-RU"/>
        </w:rPr>
        <w:t xml:space="preserve"> рабочего поселка Мокшан</w:t>
      </w:r>
      <w:r w:rsidRPr="00F05CC6">
        <w:rPr>
          <w:rFonts w:ascii="Times New Roman" w:eastAsia="Times New Roman" w:hAnsi="Times New Roman" w:cs="Times New Roman"/>
          <w:color w:val="000000"/>
          <w:sz w:val="24"/>
          <w:szCs w:val="24"/>
          <w:lang w:eastAsia="ru-RU"/>
        </w:rPr>
        <w:t xml:space="preserve"> Мокшанского района Пензенской области об изъятии земельных участков для муниципальных нужд организации, подавшей ходатайство об изъятии.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Способом фиксации результата выполнения административной процедуры является: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размещенное постановление администрации </w:t>
      </w:r>
      <w:r w:rsidR="00BD3F97"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 xml:space="preserve">Мокшанского района Пензенской области об изъятии земельных участков для муниципальных нужд на </w:t>
      </w:r>
      <w:r w:rsidRPr="00F05CC6">
        <w:rPr>
          <w:rFonts w:ascii="Times New Roman" w:eastAsia="Times New Roman" w:hAnsi="Times New Roman" w:cs="Times New Roman"/>
          <w:color w:val="000000"/>
          <w:sz w:val="24"/>
          <w:szCs w:val="24"/>
          <w:lang w:eastAsia="ru-RU"/>
        </w:rPr>
        <w:lastRenderedPageBreak/>
        <w:t xml:space="preserve">официальном сайте администрации </w:t>
      </w:r>
      <w:r w:rsidR="00BD3F97"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в информационно-телекоммуникационной сети "Интернет";</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 xml:space="preserve">опубликованное постановление администрации </w:t>
      </w:r>
      <w:r w:rsidR="00BD3F97"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изъятии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земельные участки, подлежащие изъятию, расположены на межселенной территории) по месту нахождения земельных участков, подлежащих изъятию;</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направленная письмом копия постановления об изъятии правообладателям изымаемой недвижимости;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направленная копия постановления об изъятии в орган регистрации прав;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направленная копия постановления организации, подавшей ходатайство об изъятии.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Максимальный срок выполнения административной процедуры - в течение десяти дней со дня принятия постановления об изъятии земельных участков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3.2.8. Подготовка соглашения об изъятии земельных участков и (или) расположенных на них объектов недвижимого имущества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Основанием для начала административной процедуры является принятое администрацией </w:t>
      </w:r>
      <w:r w:rsidR="00BD3F97"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постановление об изъятии земельных участков для муниципальных нужд на основании ходатайства заявителя.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Специалист, ответственный за подготовку соглашения, совместно с заявителем осуществляют подготовку соглашения об изъятии земельных участков и (или) расположенных на них объектов недвижимого имущества для муниципальных нужд, в случае если решение об изъятии принято на основании ходатайства об изъятии.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Критерий принятия решения о подготовке соглашения об изъятии земельных участков и (или) расположенных на них объектов недвижимого имущества для муниципальных нужд - </w:t>
      </w:r>
      <w:proofErr w:type="gramStart"/>
      <w:r w:rsidRPr="00F05CC6">
        <w:rPr>
          <w:rFonts w:ascii="Times New Roman" w:eastAsia="Times New Roman" w:hAnsi="Times New Roman" w:cs="Times New Roman"/>
          <w:color w:val="000000"/>
          <w:sz w:val="24"/>
          <w:szCs w:val="24"/>
          <w:lang w:eastAsia="ru-RU"/>
        </w:rPr>
        <w:t>принятое</w:t>
      </w:r>
      <w:proofErr w:type="gramEnd"/>
      <w:r w:rsidRPr="00F05CC6">
        <w:rPr>
          <w:rFonts w:ascii="Times New Roman" w:eastAsia="Times New Roman" w:hAnsi="Times New Roman" w:cs="Times New Roman"/>
          <w:color w:val="000000"/>
          <w:sz w:val="24"/>
          <w:szCs w:val="24"/>
          <w:lang w:eastAsia="ru-RU"/>
        </w:rPr>
        <w:t> администрацией области постановления об изъятии земельных участков для муниципальных нужд на основании ходатайства заявителя.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В случае</w:t>
      </w:r>
      <w:proofErr w:type="gramStart"/>
      <w:r w:rsidRPr="00F05CC6">
        <w:rPr>
          <w:rFonts w:ascii="Times New Roman" w:eastAsia="Times New Roman" w:hAnsi="Times New Roman" w:cs="Times New Roman"/>
          <w:color w:val="000000"/>
          <w:sz w:val="24"/>
          <w:szCs w:val="24"/>
          <w:lang w:eastAsia="ru-RU"/>
        </w:rPr>
        <w:t>,</w:t>
      </w:r>
      <w:proofErr w:type="gramEnd"/>
      <w:r w:rsidRPr="00F05CC6">
        <w:rPr>
          <w:rFonts w:ascii="Times New Roman" w:eastAsia="Times New Roman" w:hAnsi="Times New Roman" w:cs="Times New Roman"/>
          <w:color w:val="000000"/>
          <w:sz w:val="24"/>
          <w:szCs w:val="24"/>
          <w:lang w:eastAsia="ru-RU"/>
        </w:rPr>
        <w:t xml:space="preserve"> если подлежащие изъятию земельные участки предстоит образовать путем перераспределения земель или земельных участков, находящихся в государственной или муниципальной собственности, и земельных участков, принадлежащих гражданину или юридическому лицу, соглашение об изъятии недвижимости должно предусматривать условия такого перераспределения, включая размер возмещения и порядок его предоставления за изымаемые земельные участки и (или) расположенные на них объекты недвижимого имущества.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Результатом административной процедуры является подготовка администрацией совместно с заявителем соглашения об изъятии земельных участков и (или) расположенных на них объектов недвижимого имущества для муниципальных нужд и направление его сторонам такого соглашения для подписания.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Способом фиксации результата выполнения административной процедуры является подготовленное соглашение об изъятии земельных участков и (или) расположенных на них объектов недвижимого имущества для муниципальных нужд и направленное сторонам такого соглашения для подписания.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Максимальный срок выполнения административной процедуры - 30 дней с момента </w:t>
      </w:r>
      <w:proofErr w:type="gramStart"/>
      <w:r w:rsidRPr="00F05CC6">
        <w:rPr>
          <w:rFonts w:ascii="Times New Roman" w:eastAsia="Times New Roman" w:hAnsi="Times New Roman" w:cs="Times New Roman"/>
          <w:color w:val="000000"/>
          <w:sz w:val="24"/>
          <w:szCs w:val="24"/>
          <w:lang w:eastAsia="ru-RU"/>
        </w:rPr>
        <w:t xml:space="preserve">принятия постановления администрации </w:t>
      </w:r>
      <w:r w:rsidR="00BD3F97" w:rsidRPr="00F05CC6">
        <w:rPr>
          <w:rFonts w:ascii="Times New Roman" w:eastAsia="Times New Roman" w:hAnsi="Times New Roman" w:cs="Times New Roman"/>
          <w:color w:val="000000"/>
          <w:sz w:val="24"/>
          <w:szCs w:val="24"/>
          <w:lang w:eastAsia="ru-RU"/>
        </w:rPr>
        <w:t>рабочего поселка Мокшан</w:t>
      </w:r>
      <w:proofErr w:type="gramEnd"/>
      <w:r w:rsidR="00BD3F97"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Мокшанского района Пензенской области об изъятии земельных участков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3.2.9. Заключение соглашения об изъятии земельных участков и (или) расположенных на них объектов недвижимого имущества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Основанием для начала административной процедуры является подготовленное администрацией совместно с заявителем и направленное сторонам такого соглашения соглашение об изъятии земельных участков и (или) расположенных на них объектов недвижимого имущества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lastRenderedPageBreak/>
        <w:t xml:space="preserve">Критерий принятия решения о заключении соглашения об изъятии земельных участков и (или) расположенных на них объектов недвижимого имущества для муниципальных нужд является подготовленное администрацией совместно с заявителем во исполнение постановления администрации </w:t>
      </w:r>
      <w:r w:rsidR="00BD3F97"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об изъятии земельных участков для муниципальных нужд соглашение.</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Результатом административной процедуры является подписанное</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глав</w:t>
      </w:r>
      <w:r w:rsidR="00BD3F97" w:rsidRPr="00F05CC6">
        <w:rPr>
          <w:rFonts w:ascii="Times New Roman" w:eastAsia="Times New Roman" w:hAnsi="Times New Roman" w:cs="Times New Roman"/>
          <w:color w:val="000000"/>
          <w:sz w:val="24"/>
          <w:szCs w:val="24"/>
          <w:lang w:eastAsia="ru-RU"/>
        </w:rPr>
        <w:t>ой</w:t>
      </w:r>
      <w:r w:rsidRPr="00F05CC6">
        <w:rPr>
          <w:rFonts w:ascii="Times New Roman" w:eastAsia="Times New Roman" w:hAnsi="Times New Roman" w:cs="Times New Roman"/>
          <w:color w:val="000000"/>
          <w:sz w:val="24"/>
          <w:szCs w:val="24"/>
          <w:lang w:eastAsia="ru-RU"/>
        </w:rPr>
        <w:t xml:space="preserve"> администрации </w:t>
      </w:r>
      <w:r w:rsidR="00BD3F97"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заявителем, правообладателем изымаемой недвижимости соглашение об изъятии земельных участков и (или) расположенных на них объектов недвижимого имущества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Способом фиксации результата выполнения административной процедуры является подписанное</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глав</w:t>
      </w:r>
      <w:r w:rsidR="00BD3F97" w:rsidRPr="00F05CC6">
        <w:rPr>
          <w:rFonts w:ascii="Times New Roman" w:eastAsia="Times New Roman" w:hAnsi="Times New Roman" w:cs="Times New Roman"/>
          <w:color w:val="000000"/>
          <w:sz w:val="24"/>
          <w:szCs w:val="24"/>
          <w:lang w:eastAsia="ru-RU"/>
        </w:rPr>
        <w:t>ой</w:t>
      </w:r>
      <w:r w:rsidRPr="00F05CC6">
        <w:rPr>
          <w:rFonts w:ascii="Times New Roman" w:eastAsia="Times New Roman" w:hAnsi="Times New Roman" w:cs="Times New Roman"/>
          <w:color w:val="000000"/>
          <w:sz w:val="24"/>
          <w:szCs w:val="24"/>
          <w:lang w:eastAsia="ru-RU"/>
        </w:rPr>
        <w:t xml:space="preserve"> администрации </w:t>
      </w:r>
      <w:r w:rsidR="00BD3F97"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заявителем, правообладателем изымаемой недвижимости соглашение об изъятии земельных участков и (или) расположенных на них объектов недвижимого имущества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Максимальный срок выполнения административной процедуры - не более 90 дней со дня получения правообладателем изымаемой недвижимости проекта соглашения об изъятии земельных участков и (или) расположенных на них объектов недвижимого имущества для муниципальных нужд.</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3.3. Особенности выполнения административных процедур в многофункциональных центрах</w:t>
      </w:r>
      <w:r w:rsidR="00BD3F97" w:rsidRPr="00F05CC6">
        <w:rPr>
          <w:rFonts w:ascii="Times New Roman" w:eastAsia="Times New Roman" w:hAnsi="Times New Roman" w:cs="Times New Roman"/>
          <w:color w:val="000000"/>
          <w:sz w:val="24"/>
          <w:szCs w:val="24"/>
          <w:lang w:eastAsia="ru-RU"/>
        </w:rPr>
        <w:t>.</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Основанием для предоставления муниципальной услуги</w:t>
      </w:r>
      <w:r w:rsidR="00BD3F97"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через Многофункциональный центр является поступление ходатайства по форме согласно приложению N 1 к настоящему Регламенту и пакета документов специалисту Многофункционального центра.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Лицом, ответственным за выполнение административной процедуры, является специалист Многофункционального центра.</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Способ фиксации результата административной процедуры - прием специалистом Многофункционального центра ходатайства и регистрация ходатайства в этот же день в автоматизированной информационной системе Многофункционального центра. При приеме ходатайства специалист Многофункционального центра предоставляет заявителю расписку о получении документов.</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Максимальный срок передачи ходатайства и пакета документов из Многофункционального центра в администрацию </w:t>
      </w:r>
      <w:r w:rsidR="00BD3F97" w:rsidRPr="00F05CC6">
        <w:rPr>
          <w:rFonts w:ascii="Times New Roman" w:eastAsia="Times New Roman" w:hAnsi="Times New Roman" w:cs="Times New Roman"/>
          <w:color w:val="000000"/>
          <w:sz w:val="24"/>
          <w:szCs w:val="24"/>
          <w:lang w:eastAsia="ru-RU"/>
        </w:rPr>
        <w:t xml:space="preserve">рабочего поселка Мокшан </w:t>
      </w:r>
      <w:r w:rsidRPr="00F05CC6">
        <w:rPr>
          <w:rFonts w:ascii="Times New Roman" w:eastAsia="Times New Roman" w:hAnsi="Times New Roman" w:cs="Times New Roman"/>
          <w:color w:val="000000"/>
          <w:sz w:val="24"/>
          <w:szCs w:val="24"/>
          <w:lang w:eastAsia="ru-RU"/>
        </w:rPr>
        <w:t>Мокшанского района Пензенской области курьером осуществляется не позднее 1 (одного) рабочего дня, следующего за днем регистрации ходатайства в Многофункциональном центре, в закрытом конверте по описи под роспись в сопроводительной ведомости.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Специалист</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администрации</w:t>
      </w:r>
      <w:r w:rsidR="00BD3F97" w:rsidRPr="00F05CC6">
        <w:rPr>
          <w:rFonts w:ascii="Times New Roman" w:eastAsia="Times New Roman" w:hAnsi="Times New Roman" w:cs="Times New Roman"/>
          <w:color w:val="000000"/>
          <w:sz w:val="24"/>
          <w:szCs w:val="24"/>
          <w:lang w:eastAsia="ru-RU"/>
        </w:rPr>
        <w:t>, ответственный за получение и регистрацию</w:t>
      </w:r>
      <w:r w:rsidR="00F05CC6" w:rsidRPr="00F05CC6">
        <w:rPr>
          <w:rFonts w:ascii="Times New Roman" w:eastAsia="Times New Roman" w:hAnsi="Times New Roman" w:cs="Times New Roman"/>
          <w:color w:val="000000"/>
          <w:sz w:val="24"/>
          <w:szCs w:val="24"/>
          <w:lang w:eastAsia="ru-RU"/>
        </w:rPr>
        <w:t xml:space="preserve"> </w:t>
      </w:r>
      <w:r w:rsidR="00BD3F97" w:rsidRPr="00F05CC6">
        <w:rPr>
          <w:rFonts w:ascii="Times New Roman" w:eastAsia="Times New Roman" w:hAnsi="Times New Roman" w:cs="Times New Roman"/>
          <w:color w:val="000000"/>
          <w:sz w:val="24"/>
          <w:szCs w:val="24"/>
          <w:lang w:eastAsia="ru-RU"/>
        </w:rPr>
        <w:t>входящей корреспонденции,</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 xml:space="preserve">при получении документов от курьера Многофункционального центра проверяет их соответствие и комплектность и регистрирует в Журнале </w:t>
      </w:r>
      <w:proofErr w:type="gramStart"/>
      <w:r w:rsidRPr="00F05CC6">
        <w:rPr>
          <w:rFonts w:ascii="Times New Roman" w:eastAsia="Times New Roman" w:hAnsi="Times New Roman" w:cs="Times New Roman"/>
          <w:color w:val="000000"/>
          <w:sz w:val="24"/>
          <w:szCs w:val="24"/>
          <w:lang w:eastAsia="ru-RU"/>
        </w:rPr>
        <w:t xml:space="preserve">регистрации входящей корреспонденции администрации </w:t>
      </w:r>
      <w:r w:rsidR="00BD3F97" w:rsidRPr="00F05CC6">
        <w:rPr>
          <w:rFonts w:ascii="Times New Roman" w:eastAsia="Times New Roman" w:hAnsi="Times New Roman" w:cs="Times New Roman"/>
          <w:color w:val="000000"/>
          <w:sz w:val="24"/>
          <w:szCs w:val="24"/>
          <w:lang w:eastAsia="ru-RU"/>
        </w:rPr>
        <w:t>рабочего поселка Мокшан</w:t>
      </w:r>
      <w:proofErr w:type="gramEnd"/>
      <w:r w:rsidR="00BD3F97"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Мокшанского района Пензенской области. Второй экземпляр сопроводительной ведомости специалист</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администрации</w:t>
      </w:r>
      <w:r w:rsidR="00BD3F97" w:rsidRPr="00F05CC6">
        <w:rPr>
          <w:rFonts w:ascii="Times New Roman" w:eastAsia="Times New Roman" w:hAnsi="Times New Roman" w:cs="Times New Roman"/>
          <w:color w:val="000000"/>
          <w:sz w:val="24"/>
          <w:szCs w:val="24"/>
          <w:lang w:eastAsia="ru-RU"/>
        </w:rPr>
        <w:t>,</w:t>
      </w:r>
      <w:r w:rsidRPr="00F05CC6">
        <w:rPr>
          <w:rFonts w:ascii="Times New Roman" w:eastAsia="Times New Roman" w:hAnsi="Times New Roman" w:cs="Times New Roman"/>
          <w:color w:val="000000"/>
          <w:sz w:val="24"/>
          <w:szCs w:val="24"/>
          <w:lang w:eastAsia="ru-RU"/>
        </w:rPr>
        <w:t xml:space="preserve"> </w:t>
      </w:r>
      <w:r w:rsidR="00BD3F97" w:rsidRPr="00F05CC6">
        <w:rPr>
          <w:rFonts w:ascii="Times New Roman" w:eastAsia="Times New Roman" w:hAnsi="Times New Roman" w:cs="Times New Roman"/>
          <w:color w:val="000000"/>
          <w:sz w:val="24"/>
          <w:szCs w:val="24"/>
          <w:lang w:eastAsia="ru-RU"/>
        </w:rPr>
        <w:t>ответственный за получение и регистрацию</w:t>
      </w:r>
      <w:r w:rsidR="00F05CC6" w:rsidRPr="00F05CC6">
        <w:rPr>
          <w:rFonts w:ascii="Times New Roman" w:eastAsia="Times New Roman" w:hAnsi="Times New Roman" w:cs="Times New Roman"/>
          <w:color w:val="000000"/>
          <w:sz w:val="24"/>
          <w:szCs w:val="24"/>
          <w:lang w:eastAsia="ru-RU"/>
        </w:rPr>
        <w:t xml:space="preserve"> </w:t>
      </w:r>
      <w:r w:rsidR="00BD3F97" w:rsidRPr="00F05CC6">
        <w:rPr>
          <w:rFonts w:ascii="Times New Roman" w:eastAsia="Times New Roman" w:hAnsi="Times New Roman" w:cs="Times New Roman"/>
          <w:color w:val="000000"/>
          <w:sz w:val="24"/>
          <w:szCs w:val="24"/>
          <w:lang w:eastAsia="ru-RU"/>
        </w:rPr>
        <w:t>входящей корреспонденции,</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 xml:space="preserve">возвращает курьеру Многофункционального центра с отметкой о получении указанных документов по описи с указанием даты, подписью, расшифровкой подписи. </w:t>
      </w:r>
      <w:proofErr w:type="gramStart"/>
      <w:r w:rsidRPr="00F05CC6">
        <w:rPr>
          <w:rFonts w:ascii="Times New Roman" w:eastAsia="Times New Roman" w:hAnsi="Times New Roman" w:cs="Times New Roman"/>
          <w:color w:val="000000"/>
          <w:sz w:val="24"/>
          <w:szCs w:val="24"/>
          <w:lang w:eastAsia="ru-RU"/>
        </w:rPr>
        <w:t>В случае отсутствия возможности передачи заявления из Многофункционального центра в администрацию</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через курьера полученное от заявителя</w:t>
      </w:r>
      <w:proofErr w:type="gramEnd"/>
      <w:r w:rsidRPr="00F05CC6">
        <w:rPr>
          <w:rFonts w:ascii="Times New Roman" w:eastAsia="Times New Roman" w:hAnsi="Times New Roman" w:cs="Times New Roman"/>
          <w:color w:val="000000"/>
          <w:sz w:val="24"/>
          <w:szCs w:val="24"/>
          <w:lang w:eastAsia="ru-RU"/>
        </w:rPr>
        <w:t xml:space="preserve"> ходатайство об изъятии земельных участков и пакет документов отправляются почтой заказным письмом с описью вложения. Письмо отправляется не позднее одного рабочего дня, следующего за днем регистрации ходатайства в Многофункциональном центре. Дальнейшее непосредственное оказание муниципальной услуги осуществляется в соответствии с настоящим Регламентом.</w:t>
      </w:r>
    </w:p>
    <w:p w:rsidR="00582AB6" w:rsidRPr="00F05CC6" w:rsidRDefault="00582AB6" w:rsidP="00582AB6">
      <w:pPr>
        <w:spacing w:after="0" w:line="240" w:lineRule="auto"/>
        <w:ind w:firstLine="567"/>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w:t>
      </w:r>
    </w:p>
    <w:p w:rsidR="00582AB6" w:rsidRPr="00F05CC6" w:rsidRDefault="00582AB6" w:rsidP="00582AB6">
      <w:pPr>
        <w:spacing w:after="0" w:line="240" w:lineRule="auto"/>
        <w:ind w:firstLine="567"/>
        <w:jc w:val="center"/>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lastRenderedPageBreak/>
        <w:t xml:space="preserve">IV. ФОРМЫ </w:t>
      </w:r>
      <w:proofErr w:type="gramStart"/>
      <w:r w:rsidRPr="00F05CC6">
        <w:rPr>
          <w:rFonts w:ascii="Times New Roman" w:eastAsia="Times New Roman" w:hAnsi="Times New Roman" w:cs="Times New Roman"/>
          <w:b/>
          <w:bCs/>
          <w:color w:val="000000"/>
          <w:sz w:val="24"/>
          <w:szCs w:val="24"/>
          <w:lang w:eastAsia="ru-RU"/>
        </w:rPr>
        <w:t>КОНТРОЛЯ ЗА</w:t>
      </w:r>
      <w:proofErr w:type="gramEnd"/>
      <w:r w:rsidRPr="00F05CC6">
        <w:rPr>
          <w:rFonts w:ascii="Times New Roman" w:eastAsia="Times New Roman" w:hAnsi="Times New Roman" w:cs="Times New Roman"/>
          <w:b/>
          <w:bCs/>
          <w:color w:val="000000"/>
          <w:sz w:val="24"/>
          <w:szCs w:val="24"/>
          <w:lang w:eastAsia="ru-RU"/>
        </w:rPr>
        <w:t xml:space="preserve"> ИСПОЛНЕНИЕМ РЕГЛАМЕНТА</w:t>
      </w:r>
    </w:p>
    <w:p w:rsidR="00582AB6" w:rsidRPr="00F05CC6" w:rsidRDefault="00582AB6" w:rsidP="00582AB6">
      <w:pPr>
        <w:spacing w:after="0" w:line="240" w:lineRule="auto"/>
        <w:ind w:firstLine="567"/>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4.1. </w:t>
      </w:r>
      <w:proofErr w:type="gramStart"/>
      <w:r w:rsidRPr="00F05CC6">
        <w:rPr>
          <w:rFonts w:ascii="Times New Roman" w:eastAsia="Times New Roman" w:hAnsi="Times New Roman" w:cs="Times New Roman"/>
          <w:color w:val="000000"/>
          <w:sz w:val="24"/>
          <w:szCs w:val="24"/>
          <w:lang w:eastAsia="ru-RU"/>
        </w:rPr>
        <w:t>Контроль за</w:t>
      </w:r>
      <w:proofErr w:type="gramEnd"/>
      <w:r w:rsidRPr="00F05CC6">
        <w:rPr>
          <w:rFonts w:ascii="Times New Roman" w:eastAsia="Times New Roman" w:hAnsi="Times New Roman" w:cs="Times New Roman"/>
          <w:color w:val="000000"/>
          <w:sz w:val="24"/>
          <w:szCs w:val="24"/>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до</w:t>
      </w:r>
      <w:r w:rsidR="00BD3F97" w:rsidRPr="00F05CC6">
        <w:rPr>
          <w:rFonts w:ascii="Times New Roman" w:eastAsia="Times New Roman" w:hAnsi="Times New Roman" w:cs="Times New Roman"/>
          <w:color w:val="000000"/>
          <w:sz w:val="24"/>
          <w:szCs w:val="24"/>
          <w:lang w:eastAsia="ru-RU"/>
        </w:rPr>
        <w:t>лжностными лицами администрации</w:t>
      </w:r>
      <w:r w:rsidRPr="00F05CC6">
        <w:rPr>
          <w:rFonts w:ascii="Times New Roman" w:eastAsia="Times New Roman" w:hAnsi="Times New Roman" w:cs="Times New Roman"/>
          <w:color w:val="000000"/>
          <w:sz w:val="24"/>
          <w:szCs w:val="24"/>
          <w:lang w:eastAsia="ru-RU"/>
        </w:rPr>
        <w:t>, ответственными за организацию работы по предоставлению указанной государственной услуги, и в рамках процедур при проведении внутреннего контроля результативности предоставления муниципальных услуг.</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4.2. Текущий контроль качества предоставления муниципальной услуги осуществляется путем проведения </w:t>
      </w:r>
      <w:r w:rsidR="00BD3F97" w:rsidRPr="00F05CC6">
        <w:rPr>
          <w:rFonts w:ascii="Times New Roman" w:eastAsia="Times New Roman" w:hAnsi="Times New Roman" w:cs="Times New Roman"/>
          <w:color w:val="000000"/>
          <w:sz w:val="24"/>
          <w:szCs w:val="24"/>
          <w:lang w:eastAsia="ru-RU"/>
        </w:rPr>
        <w:t>должностным лицом администрации</w:t>
      </w:r>
      <w:r w:rsidRPr="00F05CC6">
        <w:rPr>
          <w:rFonts w:ascii="Times New Roman" w:eastAsia="Times New Roman" w:hAnsi="Times New Roman" w:cs="Times New Roman"/>
          <w:color w:val="000000"/>
          <w:sz w:val="24"/>
          <w:szCs w:val="24"/>
          <w:lang w:eastAsia="ru-RU"/>
        </w:rPr>
        <w:t>, ответственным за организацию работы по предоставлению муниципальной услуги, проверок соблюдения и исполнения специалистами</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администрации</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положений Регламента, иных нормативных правовых актов Российской Федерации, а также при проведении внутреннего контроля результативности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4.3. Периодичность осуществления текущего контроля устанавливается главой администрации</w:t>
      </w:r>
      <w:r w:rsidR="00834DB0" w:rsidRPr="00F05CC6">
        <w:rPr>
          <w:rFonts w:ascii="Times New Roman" w:eastAsia="Times New Roman" w:hAnsi="Times New Roman" w:cs="Times New Roman"/>
          <w:color w:val="000000"/>
          <w:sz w:val="24"/>
          <w:szCs w:val="24"/>
          <w:lang w:eastAsia="ru-RU"/>
        </w:rPr>
        <w:t>.</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4.4. Проверки полноты и качества предоставления муниципальной услуги включают в себя проведение проверок оформления документов, выявление и устранение нарушений при предоставлении муниципальной услуги, рассмотрение, принятие решений и подготовку ответов на обращения заявителей, содержащих жалобы на решения, действия (бездействия) должностных лиц.</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Периодичность проведения проверок может носить плановый характер (осуществляться на основании годовых планов работы) и внеплановый характер (по конкретному обращению заявителя).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4.5. </w:t>
      </w:r>
      <w:proofErr w:type="gramStart"/>
      <w:r w:rsidRPr="00F05CC6">
        <w:rPr>
          <w:rFonts w:ascii="Times New Roman" w:eastAsia="Times New Roman" w:hAnsi="Times New Roman" w:cs="Times New Roman"/>
          <w:color w:val="000000"/>
          <w:sz w:val="24"/>
          <w:szCs w:val="24"/>
          <w:lang w:eastAsia="ru-RU"/>
        </w:rPr>
        <w:t>Контроль за</w:t>
      </w:r>
      <w:proofErr w:type="gramEnd"/>
      <w:r w:rsidRPr="00F05CC6">
        <w:rPr>
          <w:rFonts w:ascii="Times New Roman" w:eastAsia="Times New Roman" w:hAnsi="Times New Roman" w:cs="Times New Roman"/>
          <w:color w:val="000000"/>
          <w:sz w:val="24"/>
          <w:szCs w:val="24"/>
          <w:lang w:eastAsia="ru-RU"/>
        </w:rPr>
        <w:t xml:space="preserve"> предоставлением муниципальной услуги со стороны граждан, их объединений и организаций является самостоятельной формой контроля и осуществляется путем направ</w:t>
      </w:r>
      <w:r w:rsidR="00AD23D1" w:rsidRPr="00F05CC6">
        <w:rPr>
          <w:rFonts w:ascii="Times New Roman" w:eastAsia="Times New Roman" w:hAnsi="Times New Roman" w:cs="Times New Roman"/>
          <w:color w:val="000000"/>
          <w:sz w:val="24"/>
          <w:szCs w:val="24"/>
          <w:lang w:eastAsia="ru-RU"/>
        </w:rPr>
        <w:t>ления обращений в администрацию</w:t>
      </w:r>
      <w:r w:rsidRPr="00F05CC6">
        <w:rPr>
          <w:rFonts w:ascii="Times New Roman" w:eastAsia="Times New Roman" w:hAnsi="Times New Roman" w:cs="Times New Roman"/>
          <w:color w:val="000000"/>
          <w:sz w:val="24"/>
          <w:szCs w:val="24"/>
          <w:lang w:eastAsia="ru-RU"/>
        </w:rPr>
        <w:t>, а также путем обжалования действий (бездействия) и решений, осуществляемых (принятых) в ходе предоставления муниципальной услуги, в соответствии с действующим законодательством.</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4.6.</w:t>
      </w:r>
      <w:r w:rsidR="00F05CC6" w:rsidRPr="00F05CC6">
        <w:rPr>
          <w:rFonts w:ascii="Times New Roman" w:eastAsia="Times New Roman" w:hAnsi="Times New Roman" w:cs="Times New Roman"/>
          <w:color w:val="000000"/>
          <w:sz w:val="24"/>
          <w:szCs w:val="24"/>
          <w:lang w:eastAsia="ru-RU"/>
        </w:rPr>
        <w:t xml:space="preserve"> </w:t>
      </w:r>
      <w:r w:rsidR="00AD23D1" w:rsidRPr="00F05CC6">
        <w:rPr>
          <w:rFonts w:ascii="Times New Roman" w:eastAsia="Times New Roman" w:hAnsi="Times New Roman" w:cs="Times New Roman"/>
          <w:color w:val="000000"/>
          <w:sz w:val="24"/>
          <w:szCs w:val="24"/>
          <w:lang w:eastAsia="ru-RU"/>
        </w:rPr>
        <w:t>Глава администрации рабочего поселка Мокшан Мокшанского района Пензенской области</w:t>
      </w:r>
      <w:r w:rsidRPr="00F05CC6">
        <w:rPr>
          <w:rFonts w:ascii="Times New Roman" w:eastAsia="Times New Roman" w:hAnsi="Times New Roman" w:cs="Times New Roman"/>
          <w:color w:val="000000"/>
          <w:sz w:val="24"/>
          <w:szCs w:val="24"/>
          <w:lang w:eastAsia="ru-RU"/>
        </w:rPr>
        <w:t>, специалисты</w:t>
      </w:r>
      <w:r w:rsidR="00AD23D1"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 xml:space="preserve">несут персональную ответственность за полноту и качество предоставления муниципальной услуги. Ответственность специалистов, участвующих в исполнении муниципальной услуги, устанавливается в их должностных </w:t>
      </w:r>
      <w:r w:rsidR="00AD23D1" w:rsidRPr="00F05CC6">
        <w:rPr>
          <w:rFonts w:ascii="Times New Roman" w:eastAsia="Times New Roman" w:hAnsi="Times New Roman" w:cs="Times New Roman"/>
          <w:color w:val="000000"/>
          <w:sz w:val="24"/>
          <w:szCs w:val="24"/>
          <w:lang w:eastAsia="ru-RU"/>
        </w:rPr>
        <w:t>инструкциях</w:t>
      </w:r>
      <w:r w:rsidRPr="00F05CC6">
        <w:rPr>
          <w:rFonts w:ascii="Times New Roman" w:eastAsia="Times New Roman" w:hAnsi="Times New Roman" w:cs="Times New Roman"/>
          <w:color w:val="000000"/>
          <w:sz w:val="24"/>
          <w:szCs w:val="24"/>
          <w:lang w:eastAsia="ru-RU"/>
        </w:rPr>
        <w:t xml:space="preserve"> в соответствии с требованиями законодательных и иных нормативных правовых актов Российской Федерации.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4.7. По результатам проведенных проверок в случае выявления нарушений прав осуществляется привлечение виновных лиц к ответственности в соответствии с законодательством Российской Федерации.</w:t>
      </w:r>
    </w:p>
    <w:p w:rsidR="00582AB6" w:rsidRPr="00F05CC6" w:rsidRDefault="00582AB6" w:rsidP="00582AB6">
      <w:pPr>
        <w:spacing w:after="0" w:line="240" w:lineRule="auto"/>
        <w:ind w:firstLine="567"/>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w:t>
      </w:r>
    </w:p>
    <w:p w:rsidR="00582AB6" w:rsidRPr="00F05CC6" w:rsidRDefault="00582AB6" w:rsidP="00582AB6">
      <w:pPr>
        <w:spacing w:after="0" w:line="240" w:lineRule="auto"/>
        <w:ind w:firstLine="567"/>
        <w:jc w:val="center"/>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582AB6" w:rsidRPr="00F05CC6" w:rsidRDefault="00582AB6" w:rsidP="00582AB6">
      <w:pPr>
        <w:spacing w:after="0" w:line="240" w:lineRule="auto"/>
        <w:ind w:firstLine="567"/>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5.1. Заявители вправе обжаловать решения, принятые в ходе предоставления муниципальной услуги (на любом этапе), действия (бездействие) главы Администрации </w:t>
      </w:r>
      <w:r w:rsidR="00AD23D1" w:rsidRPr="00F05CC6">
        <w:rPr>
          <w:rFonts w:ascii="Times New Roman" w:eastAsia="Times New Roman" w:hAnsi="Times New Roman" w:cs="Times New Roman"/>
          <w:color w:val="000000"/>
          <w:sz w:val="24"/>
          <w:szCs w:val="24"/>
          <w:lang w:eastAsia="ru-RU"/>
        </w:rPr>
        <w:t xml:space="preserve">рабочего поселка Мокшан Мокшанского района Пензенской области </w:t>
      </w:r>
      <w:r w:rsidRPr="00F05CC6">
        <w:rPr>
          <w:rFonts w:ascii="Times New Roman" w:eastAsia="Times New Roman" w:hAnsi="Times New Roman" w:cs="Times New Roman"/>
          <w:color w:val="000000"/>
          <w:sz w:val="24"/>
          <w:szCs w:val="24"/>
          <w:lang w:eastAsia="ru-RU"/>
        </w:rPr>
        <w:t>или муниципальных служащих в досудебном порядке.</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5.2. Заявитель может обратиться с жалобой на нарушение порядка предоставления муниципальной услуги (далее - жалоба), в том числе в следующих случаях:</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5.2.1. нарушение срока регистрации заявления (запроса) заявителя о предоставлении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5.2.2. нарушение срока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lastRenderedPageBreak/>
        <w:t>5.2.3. нарушение срока или порядка выдачи документов по результатам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5.2.4. приостановление предоставления муниципальной услуги, если основания предоставления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5.2.5.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5.2.6.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5.2.7.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5.2.8.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5.2.9. отказ Администрации, главы Администрации или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5.3.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5.4. Жалоба на решения, принятые главой Администрации, подается в </w:t>
      </w:r>
      <w:r w:rsidR="00AD23D1" w:rsidRPr="00F05CC6">
        <w:rPr>
          <w:rFonts w:ascii="Times New Roman" w:eastAsia="Times New Roman" w:hAnsi="Times New Roman" w:cs="Times New Roman"/>
          <w:color w:val="000000"/>
          <w:sz w:val="24"/>
          <w:szCs w:val="24"/>
          <w:lang w:eastAsia="ru-RU"/>
        </w:rPr>
        <w:t>Комитет местного самоуправления рабочего посёлка Мокшан Мокшанского района Пензенской</w:t>
      </w:r>
      <w:r w:rsidR="00F05CC6" w:rsidRPr="00F05CC6">
        <w:rPr>
          <w:rFonts w:ascii="Times New Roman" w:eastAsia="Times New Roman" w:hAnsi="Times New Roman" w:cs="Times New Roman"/>
          <w:color w:val="000000"/>
          <w:sz w:val="24"/>
          <w:szCs w:val="24"/>
          <w:lang w:eastAsia="ru-RU"/>
        </w:rPr>
        <w:t xml:space="preserve"> </w:t>
      </w:r>
      <w:r w:rsidR="00AD23D1" w:rsidRPr="00F05CC6">
        <w:rPr>
          <w:rFonts w:ascii="Times New Roman" w:eastAsia="Times New Roman" w:hAnsi="Times New Roman" w:cs="Times New Roman"/>
          <w:color w:val="000000"/>
          <w:sz w:val="24"/>
          <w:szCs w:val="24"/>
          <w:lang w:eastAsia="ru-RU"/>
        </w:rPr>
        <w:t>области.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5.5. </w:t>
      </w:r>
      <w:proofErr w:type="gramStart"/>
      <w:r w:rsidRPr="00F05CC6">
        <w:rPr>
          <w:rFonts w:ascii="Times New Roman" w:eastAsia="Times New Roman" w:hAnsi="Times New Roman" w:cs="Times New Roman"/>
          <w:color w:val="000000"/>
          <w:sz w:val="24"/>
          <w:szCs w:val="24"/>
          <w:lang w:eastAsia="ru-RU"/>
        </w:rPr>
        <w:t>Жалоба на решения и (или) действия (бездействие)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w:t>
      </w:r>
      <w:proofErr w:type="gramEnd"/>
      <w:r w:rsidRPr="00F05CC6">
        <w:rPr>
          <w:rFonts w:ascii="Times New Roman" w:eastAsia="Times New Roman" w:hAnsi="Times New Roman" w:cs="Times New Roman"/>
          <w:color w:val="000000"/>
          <w:sz w:val="24"/>
          <w:szCs w:val="24"/>
          <w:lang w:eastAsia="ru-RU"/>
        </w:rPr>
        <w:t xml:space="preserve"> 11.2 Федерального закона от 27.07.2010 № 210-ФЗ «Об организации предоставления государственных и муниципальных услуг», либо в порядке, установленном антимонопольным законодательством Российской Федерации, в антимонопольный орган.</w:t>
      </w:r>
    </w:p>
    <w:p w:rsidR="000355CE" w:rsidRPr="00F05CC6" w:rsidRDefault="000355CE" w:rsidP="00D74465">
      <w:pPr>
        <w:autoSpaceDE w:val="0"/>
        <w:autoSpaceDN w:val="0"/>
        <w:adjustRightInd w:val="0"/>
        <w:spacing w:after="0" w:line="240" w:lineRule="auto"/>
        <w:ind w:firstLine="426"/>
        <w:jc w:val="both"/>
        <w:rPr>
          <w:rFonts w:ascii="Times New Roman" w:hAnsi="Times New Roman" w:cs="Times New Roman"/>
          <w:position w:val="-2"/>
          <w:sz w:val="24"/>
          <w:szCs w:val="24"/>
        </w:rPr>
      </w:pPr>
      <w:r w:rsidRPr="00F05CC6">
        <w:rPr>
          <w:rFonts w:ascii="Times New Roman" w:hAnsi="Times New Roman" w:cs="Times New Roman"/>
          <w:position w:val="-2"/>
          <w:sz w:val="24"/>
          <w:szCs w:val="24"/>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 следующие нормативные правовые акты:</w:t>
      </w:r>
    </w:p>
    <w:p w:rsidR="000355CE" w:rsidRPr="00F05CC6" w:rsidRDefault="000355CE" w:rsidP="00D74465">
      <w:pPr>
        <w:spacing w:after="0" w:line="240" w:lineRule="auto"/>
        <w:ind w:firstLine="426"/>
        <w:jc w:val="both"/>
        <w:rPr>
          <w:rFonts w:ascii="Times New Roman" w:hAnsi="Times New Roman" w:cs="Times New Roman"/>
          <w:position w:val="-2"/>
          <w:sz w:val="24"/>
          <w:szCs w:val="24"/>
        </w:rPr>
      </w:pPr>
      <w:r w:rsidRPr="00F05CC6">
        <w:rPr>
          <w:rFonts w:ascii="Times New Roman" w:hAnsi="Times New Roman" w:cs="Times New Roman"/>
          <w:position w:val="-2"/>
          <w:sz w:val="24"/>
          <w:szCs w:val="24"/>
        </w:rPr>
        <w:t>- ФЗ № 210-ФЗ;</w:t>
      </w:r>
    </w:p>
    <w:p w:rsidR="000355CE" w:rsidRPr="00F05CC6" w:rsidRDefault="000355CE" w:rsidP="00D74465">
      <w:pPr>
        <w:spacing w:after="0" w:line="240" w:lineRule="auto"/>
        <w:ind w:firstLine="426"/>
        <w:jc w:val="both"/>
        <w:rPr>
          <w:rFonts w:ascii="Times New Roman" w:hAnsi="Times New Roman" w:cs="Times New Roman"/>
          <w:position w:val="-2"/>
          <w:sz w:val="24"/>
          <w:szCs w:val="24"/>
        </w:rPr>
      </w:pPr>
      <w:r w:rsidRPr="00F05CC6">
        <w:rPr>
          <w:rFonts w:ascii="Times New Roman" w:hAnsi="Times New Roman" w:cs="Times New Roman"/>
          <w:position w:val="-2"/>
          <w:sz w:val="24"/>
          <w:szCs w:val="24"/>
        </w:rPr>
        <w:t xml:space="preserve">- </w:t>
      </w:r>
      <w:r w:rsidRPr="00F05CC6">
        <w:rPr>
          <w:rFonts w:ascii="Times New Roman" w:eastAsia="Times New Roman" w:hAnsi="Times New Roman" w:cs="Times New Roman"/>
          <w:sz w:val="24"/>
          <w:szCs w:val="24"/>
          <w:lang w:eastAsia="ru-RU"/>
        </w:rPr>
        <w:t>Федеральный закон от 26.07.2006 №135-ФЗ «О защите конкуренции»</w:t>
      </w:r>
      <w:r w:rsidRPr="00F05CC6">
        <w:rPr>
          <w:rFonts w:ascii="Times New Roman" w:hAnsi="Times New Roman" w:cs="Times New Roman"/>
          <w:position w:val="-2"/>
          <w:sz w:val="24"/>
          <w:szCs w:val="24"/>
        </w:rPr>
        <w:t>;</w:t>
      </w:r>
    </w:p>
    <w:p w:rsidR="000355CE" w:rsidRPr="00F05CC6" w:rsidRDefault="000355CE" w:rsidP="00D74465">
      <w:pPr>
        <w:spacing w:after="0" w:line="240" w:lineRule="auto"/>
        <w:ind w:firstLine="426"/>
        <w:jc w:val="both"/>
        <w:rPr>
          <w:rFonts w:ascii="Times New Roman" w:hAnsi="Times New Roman" w:cs="Times New Roman"/>
          <w:position w:val="-2"/>
          <w:sz w:val="24"/>
          <w:szCs w:val="24"/>
        </w:rPr>
      </w:pPr>
      <w:r w:rsidRPr="00F05CC6">
        <w:rPr>
          <w:rFonts w:ascii="Times New Roman" w:hAnsi="Times New Roman" w:cs="Times New Roman"/>
          <w:position w:val="-2"/>
          <w:sz w:val="24"/>
          <w:szCs w:val="24"/>
        </w:rPr>
        <w:t>- постановление Правительства Российской Федерации от 20.11.2012</w:t>
      </w:r>
      <w:r w:rsidRPr="00F05CC6">
        <w:rPr>
          <w:rFonts w:ascii="Times New Roman" w:hAnsi="Times New Roman" w:cs="Times New Roman"/>
          <w:position w:val="-2"/>
          <w:sz w:val="24"/>
          <w:szCs w:val="24"/>
        </w:rPr>
        <w:b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355CE" w:rsidRPr="00F05CC6" w:rsidRDefault="000355CE" w:rsidP="00D74465">
      <w:pPr>
        <w:tabs>
          <w:tab w:val="left" w:pos="5505"/>
        </w:tabs>
        <w:spacing w:line="240" w:lineRule="auto"/>
        <w:ind w:firstLine="426"/>
        <w:jc w:val="both"/>
        <w:rPr>
          <w:rFonts w:ascii="Times New Roman" w:hAnsi="Times New Roman" w:cs="Times New Roman"/>
          <w:sz w:val="24"/>
          <w:szCs w:val="24"/>
        </w:rPr>
      </w:pPr>
      <w:r w:rsidRPr="00F05CC6">
        <w:rPr>
          <w:rFonts w:ascii="Times New Roman" w:hAnsi="Times New Roman" w:cs="Times New Roman"/>
          <w:position w:val="-2"/>
          <w:sz w:val="24"/>
          <w:szCs w:val="24"/>
        </w:rPr>
        <w:t xml:space="preserve">- </w:t>
      </w:r>
      <w:r w:rsidRPr="00F05CC6">
        <w:rPr>
          <w:rFonts w:ascii="Times New Roman" w:hAnsi="Times New Roman" w:cs="Times New Roman"/>
          <w:sz w:val="24"/>
          <w:szCs w:val="24"/>
        </w:rPr>
        <w:t xml:space="preserve">постановление Администрации от 20.09.2018 № 575 «Об утверждении Порядка подачи и рассмотрения жалоб на решения и действия (бездействие) администрации рабочего поселка Мокшан Мокшанского района Пензенской области, должностных лиц, </w:t>
      </w:r>
      <w:r w:rsidRPr="00F05CC6">
        <w:rPr>
          <w:rFonts w:ascii="Times New Roman" w:hAnsi="Times New Roman" w:cs="Times New Roman"/>
          <w:sz w:val="24"/>
          <w:szCs w:val="24"/>
        </w:rPr>
        <w:lastRenderedPageBreak/>
        <w:t>муниципальных служащих администрации рабочего поселка Мокшан Мокшанского района Пензенской области при предоставлении муниципальных услуг».</w:t>
      </w:r>
    </w:p>
    <w:p w:rsidR="000355CE" w:rsidRPr="00F05CC6" w:rsidRDefault="000355CE" w:rsidP="00D74465">
      <w:pPr>
        <w:autoSpaceDE w:val="0"/>
        <w:autoSpaceDN w:val="0"/>
        <w:adjustRightInd w:val="0"/>
        <w:spacing w:after="0" w:line="240" w:lineRule="auto"/>
        <w:ind w:firstLine="426"/>
        <w:jc w:val="both"/>
        <w:rPr>
          <w:rFonts w:ascii="Times New Roman" w:hAnsi="Times New Roman" w:cs="Times New Roman"/>
          <w:position w:val="-2"/>
          <w:sz w:val="24"/>
          <w:szCs w:val="24"/>
        </w:rPr>
      </w:pPr>
      <w:r w:rsidRPr="00F05CC6">
        <w:rPr>
          <w:rFonts w:ascii="Times New Roman" w:hAnsi="Times New Roman" w:cs="Times New Roman"/>
          <w:position w:val="-2"/>
          <w:sz w:val="24"/>
          <w:szCs w:val="24"/>
        </w:rPr>
        <w:t>5.10. Рассмотрение жалоб на решения и действия (бездействие) МФЦ, работников МФЦ осуществляется с учетом особенностей, установленных учредителем МФЦ в соответствии со статьей 11.2 ФЗ № 210-ФЗ.</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5.6. Жалоба подается в письменной форме на бумажном носителе или в электронной форме в Администрацию.</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5.7. В досудебном (внесудебном) порядке заявитель имеет право обратиться с жалобой посредством официального сайта органа, предоставляющего муниципальную услугу, в информационно-телекоммуникационной сети «Интернет»;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Пензенской области; </w:t>
      </w:r>
      <w:proofErr w:type="gramStart"/>
      <w:r w:rsidRPr="00F05CC6">
        <w:rPr>
          <w:rFonts w:ascii="Times New Roman" w:eastAsia="Times New Roman" w:hAnsi="Times New Roman" w:cs="Times New Roman"/>
          <w:color w:val="000000"/>
          <w:sz w:val="24"/>
          <w:szCs w:val="24"/>
          <w:lang w:eastAsia="ru-RU"/>
        </w:rPr>
        <w:t>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а также в письменной форме по почте, через многофункциональный центр, жалоба может быть принята при личном приеме заявителя в администрации на решение и действие (бездействие) органа местного самоуправления, предоставляющего муниципальную услугу или его должностного лица.</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5.8. Жалоба подлежит обязательной регистрации в течение трех рабочих дней с момента поступления в Администрацию.</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5.8. Жалоба должна содержать:</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5.8.1. наименование органа, предоставляющего муниципальную услугу, руководителя органа, предоставляющего муниципальную услугу, либо муниципального служащего, решения и действия (бездействие) которых обжалуются;</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5.8.2. фамилию, имя, отчество (последние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5.8.3. сведения об обжалуемых решениях и действиях (бездействии) Администрации, главы Администрации</w:t>
      </w:r>
      <w:r w:rsidR="000355CE" w:rsidRPr="00F05CC6">
        <w:rPr>
          <w:rFonts w:ascii="Times New Roman" w:eastAsia="Times New Roman" w:hAnsi="Times New Roman" w:cs="Times New Roman"/>
          <w:color w:val="000000"/>
          <w:sz w:val="24"/>
          <w:szCs w:val="24"/>
          <w:lang w:eastAsia="ru-RU"/>
        </w:rPr>
        <w:t xml:space="preserve"> рабочего посёлка Мокшан Мокшанского района Пензенской области</w:t>
      </w:r>
      <w:r w:rsidRPr="00F05CC6">
        <w:rPr>
          <w:rFonts w:ascii="Times New Roman" w:eastAsia="Times New Roman" w:hAnsi="Times New Roman" w:cs="Times New Roman"/>
          <w:color w:val="000000"/>
          <w:sz w:val="24"/>
          <w:szCs w:val="24"/>
          <w:lang w:eastAsia="ru-RU"/>
        </w:rPr>
        <w:t>, либо муниципального служащего;</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5.8.4. доводы, на основании которых заявитель не согласен с решением и действием (бездействием) Администрации, главы </w:t>
      </w:r>
      <w:r w:rsidR="000355CE" w:rsidRPr="00F05CC6">
        <w:rPr>
          <w:rFonts w:ascii="Times New Roman" w:eastAsia="Times New Roman" w:hAnsi="Times New Roman" w:cs="Times New Roman"/>
          <w:color w:val="000000"/>
          <w:sz w:val="24"/>
          <w:szCs w:val="24"/>
          <w:lang w:eastAsia="ru-RU"/>
        </w:rPr>
        <w:t>Администрации рабочего посёлка Мокшан Мокшанского района Пензенской области</w:t>
      </w:r>
      <w:r w:rsidRPr="00F05CC6">
        <w:rPr>
          <w:rFonts w:ascii="Times New Roman" w:eastAsia="Times New Roman" w:hAnsi="Times New Roman" w:cs="Times New Roman"/>
          <w:color w:val="000000"/>
          <w:sz w:val="24"/>
          <w:szCs w:val="24"/>
          <w:lang w:eastAsia="ru-RU"/>
        </w:rPr>
        <w:t>, либо муниципального служащего. Заявителем могут быть представлены документы (при наличии), подтверждающие доводы заявителя, либо их копии.</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5.9. Основанием для начала процедуры досудебного (внесудебного) обжалования действий (бездействия) муниципальных служащих или руководителя, ответственных за предоставление муниципальной услуги, является подача заявителем жалобы.</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5.10. Заявители имеют право обратиться в Администрацию за получением информации и документов, необходимых для обоснования и рассмотрения жалобы.</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5.11. </w:t>
      </w:r>
      <w:proofErr w:type="gramStart"/>
      <w:r w:rsidRPr="00F05CC6">
        <w:rPr>
          <w:rFonts w:ascii="Times New Roman" w:eastAsia="Times New Roman" w:hAnsi="Times New Roman" w:cs="Times New Roman"/>
          <w:color w:val="000000"/>
          <w:sz w:val="24"/>
          <w:szCs w:val="24"/>
          <w:lang w:eastAsia="ru-RU"/>
        </w:rPr>
        <w:t>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Правительством</w:t>
      </w:r>
      <w:proofErr w:type="gramEnd"/>
      <w:r w:rsidRPr="00F05CC6">
        <w:rPr>
          <w:rFonts w:ascii="Times New Roman" w:eastAsia="Times New Roman" w:hAnsi="Times New Roman" w:cs="Times New Roman"/>
          <w:color w:val="000000"/>
          <w:sz w:val="24"/>
          <w:szCs w:val="24"/>
          <w:lang w:eastAsia="ru-RU"/>
        </w:rPr>
        <w:t xml:space="preserve"> Российской Федерации не установлен иной срок.</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5.12. Основания для приостановления рассмотрения жалобы отсутствуют.</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5.13. По результатам рассмотрения жалобы Администрация принимает одно из следующих решений:</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lastRenderedPageBreak/>
        <w:t>5.13.1.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а также в иных формах;</w:t>
      </w:r>
      <w:proofErr w:type="gramEnd"/>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5.13.2. отказывает в удовлетворении жалобы.</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5.14. Не позднее дня, следующего за днем принятия решения, указанного в пункте 5.13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82AB6" w:rsidRPr="00F05CC6" w:rsidRDefault="00582AB6" w:rsidP="00D74465">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5.15. В случае установления в ходе или по результатам </w:t>
      </w:r>
      <w:proofErr w:type="gramStart"/>
      <w:r w:rsidRPr="00F05CC6">
        <w:rPr>
          <w:rFonts w:ascii="Times New Roman" w:eastAsia="Times New Roman" w:hAnsi="Times New Roman" w:cs="Times New Roman"/>
          <w:color w:val="000000"/>
          <w:sz w:val="24"/>
          <w:szCs w:val="24"/>
          <w:lang w:eastAsia="ru-RU"/>
        </w:rPr>
        <w:t>рассмотрения жалобы признаков состава административного правонарушения</w:t>
      </w:r>
      <w:proofErr w:type="gramEnd"/>
      <w:r w:rsidRPr="00F05CC6">
        <w:rPr>
          <w:rFonts w:ascii="Times New Roman" w:eastAsia="Times New Roman" w:hAnsi="Times New Roman" w:cs="Times New Roman"/>
          <w:color w:val="000000"/>
          <w:sz w:val="24"/>
          <w:szCs w:val="24"/>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82AB6" w:rsidRPr="00F05CC6" w:rsidRDefault="00582AB6" w:rsidP="00582AB6">
      <w:pPr>
        <w:spacing w:after="0" w:line="240" w:lineRule="auto"/>
        <w:ind w:firstLine="567"/>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w:t>
      </w: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E105EF" w:rsidRDefault="00E105EF" w:rsidP="00582AB6">
      <w:pPr>
        <w:spacing w:after="0" w:line="240" w:lineRule="auto"/>
        <w:ind w:firstLine="567"/>
        <w:jc w:val="right"/>
        <w:rPr>
          <w:rFonts w:ascii="Times New Roman" w:eastAsia="Times New Roman" w:hAnsi="Times New Roman" w:cs="Times New Roman"/>
          <w:color w:val="000000"/>
          <w:sz w:val="24"/>
          <w:szCs w:val="24"/>
          <w:lang w:eastAsia="ru-RU"/>
        </w:rPr>
      </w:pPr>
    </w:p>
    <w:p w:rsidR="00582AB6" w:rsidRPr="00F05CC6" w:rsidRDefault="00582AB6" w:rsidP="00582AB6">
      <w:pPr>
        <w:spacing w:after="0" w:line="240" w:lineRule="auto"/>
        <w:ind w:firstLine="567"/>
        <w:jc w:val="right"/>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lastRenderedPageBreak/>
        <w:t>Приложение</w:t>
      </w:r>
      <w:r w:rsidR="00F05CC6" w:rsidRPr="00F05CC6">
        <w:rPr>
          <w:rFonts w:ascii="Times New Roman" w:eastAsia="Times New Roman" w:hAnsi="Times New Roman" w:cs="Times New Roman"/>
          <w:color w:val="000000"/>
          <w:sz w:val="24"/>
          <w:szCs w:val="24"/>
          <w:lang w:eastAsia="ru-RU"/>
        </w:rPr>
        <w:t xml:space="preserve"> </w:t>
      </w:r>
    </w:p>
    <w:p w:rsidR="00241376" w:rsidRPr="00F05CC6" w:rsidRDefault="00582AB6" w:rsidP="00582AB6">
      <w:pPr>
        <w:spacing w:after="0" w:line="240" w:lineRule="auto"/>
        <w:ind w:firstLine="567"/>
        <w:jc w:val="right"/>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к Административному регламенту</w:t>
      </w:r>
    </w:p>
    <w:p w:rsidR="00582AB6" w:rsidRPr="00F05CC6" w:rsidRDefault="00582AB6" w:rsidP="00582AB6">
      <w:pPr>
        <w:spacing w:after="0" w:line="240" w:lineRule="auto"/>
        <w:ind w:firstLine="567"/>
        <w:jc w:val="right"/>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предоставления</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муниципальной услуги</w:t>
      </w:r>
    </w:p>
    <w:p w:rsidR="00241376" w:rsidRPr="00F05CC6" w:rsidRDefault="00582AB6" w:rsidP="00582AB6">
      <w:pPr>
        <w:spacing w:after="0" w:line="240" w:lineRule="auto"/>
        <w:ind w:firstLine="567"/>
        <w:jc w:val="right"/>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«Принятие решения об изъятии земельного участка, </w:t>
      </w:r>
    </w:p>
    <w:p w:rsidR="00241376" w:rsidRPr="00F05CC6" w:rsidRDefault="00582AB6" w:rsidP="00582AB6">
      <w:pPr>
        <w:spacing w:after="0" w:line="240" w:lineRule="auto"/>
        <w:ind w:firstLine="567"/>
        <w:jc w:val="right"/>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для муниципальных нужд, в том числе </w:t>
      </w:r>
    </w:p>
    <w:p w:rsidR="00582AB6" w:rsidRPr="00F05CC6" w:rsidRDefault="00582AB6" w:rsidP="00582AB6">
      <w:pPr>
        <w:spacing w:after="0" w:line="240" w:lineRule="auto"/>
        <w:ind w:firstLine="567"/>
        <w:jc w:val="right"/>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для размещения объектов местного значения»</w:t>
      </w:r>
    </w:p>
    <w:p w:rsidR="00582AB6" w:rsidRDefault="00582AB6" w:rsidP="00582AB6">
      <w:pPr>
        <w:spacing w:after="0" w:line="240" w:lineRule="auto"/>
        <w:ind w:firstLine="567"/>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w:t>
      </w:r>
    </w:p>
    <w:p w:rsidR="00E96089" w:rsidRPr="00F05CC6" w:rsidRDefault="00E96089" w:rsidP="00E96089">
      <w:pPr>
        <w:spacing w:after="0" w:line="240" w:lineRule="auto"/>
        <w:ind w:firstLine="567"/>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форма </w:t>
      </w:r>
    </w:p>
    <w:p w:rsidR="00582AB6" w:rsidRPr="00F05CC6" w:rsidRDefault="00582AB6" w:rsidP="00582AB6">
      <w:pPr>
        <w:spacing w:after="0" w:line="240" w:lineRule="auto"/>
        <w:ind w:firstLine="567"/>
        <w:jc w:val="center"/>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b/>
          <w:bCs/>
          <w:color w:val="000000"/>
          <w:sz w:val="24"/>
          <w:szCs w:val="24"/>
          <w:lang w:eastAsia="ru-RU"/>
        </w:rPr>
        <w:t>Ходатайство об изъятии земельных участков для муниципальных нужд</w:t>
      </w:r>
    </w:p>
    <w:p w:rsidR="00582AB6" w:rsidRPr="00F05CC6" w:rsidRDefault="00582AB6" w:rsidP="00582AB6">
      <w:pPr>
        <w:spacing w:after="0" w:line="240" w:lineRule="auto"/>
        <w:ind w:firstLine="567"/>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 xml:space="preserve">1. </w:t>
      </w:r>
      <w:r w:rsidR="00A14FB2" w:rsidRPr="00F05CC6">
        <w:rPr>
          <w:rFonts w:ascii="Times New Roman" w:eastAsia="Times New Roman" w:hAnsi="Times New Roman" w:cs="Times New Roman"/>
          <w:color w:val="000000"/>
          <w:sz w:val="24"/>
          <w:szCs w:val="24"/>
          <w:lang w:eastAsia="ru-RU"/>
        </w:rPr>
        <w:t xml:space="preserve">Администрация рабочего поселка Мокшан Мокшанского района Пензенской области </w:t>
      </w:r>
      <w:r w:rsidRPr="00F05CC6">
        <w:rPr>
          <w:rFonts w:ascii="Times New Roman" w:eastAsia="Times New Roman" w:hAnsi="Times New Roman" w:cs="Times New Roman"/>
          <w:color w:val="000000"/>
          <w:sz w:val="24"/>
          <w:szCs w:val="24"/>
          <w:lang w:eastAsia="ru-RU"/>
        </w:rPr>
        <w:t>_____________________________________________________________</w:t>
      </w:r>
    </w:p>
    <w:p w:rsidR="00582AB6" w:rsidRPr="00F05CC6" w:rsidRDefault="00582AB6" w:rsidP="00A14FB2">
      <w:pPr>
        <w:spacing w:after="0" w:line="240" w:lineRule="auto"/>
        <w:ind w:firstLine="426"/>
        <w:jc w:val="center"/>
        <w:rPr>
          <w:rFonts w:ascii="Times New Roman" w:eastAsia="Times New Roman" w:hAnsi="Times New Roman" w:cs="Times New Roman"/>
          <w:color w:val="000000"/>
          <w:sz w:val="20"/>
          <w:szCs w:val="20"/>
          <w:lang w:eastAsia="ru-RU"/>
        </w:rPr>
      </w:pPr>
      <w:r w:rsidRPr="00F05CC6">
        <w:rPr>
          <w:rFonts w:ascii="Times New Roman" w:eastAsia="Times New Roman" w:hAnsi="Times New Roman" w:cs="Times New Roman"/>
          <w:color w:val="000000"/>
          <w:sz w:val="20"/>
          <w:szCs w:val="20"/>
          <w:lang w:eastAsia="ru-RU"/>
        </w:rPr>
        <w:t>(наименование органа, принимающего постановление об изъятии земельного участка для муниципальных нужд)</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 Сведения о заявителе:</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2.1. Полное наименование ___________________</w:t>
      </w:r>
      <w:r w:rsidR="000355CE" w:rsidRPr="00F05CC6">
        <w:rPr>
          <w:rFonts w:ascii="Times New Roman" w:eastAsia="Times New Roman" w:hAnsi="Times New Roman" w:cs="Times New Roman"/>
          <w:color w:val="000000"/>
          <w:sz w:val="24"/>
          <w:szCs w:val="24"/>
          <w:lang w:eastAsia="ru-RU"/>
        </w:rPr>
        <w:t>_______</w:t>
      </w:r>
      <w:r w:rsidRPr="00F05CC6">
        <w:rPr>
          <w:rFonts w:ascii="Times New Roman" w:eastAsia="Times New Roman" w:hAnsi="Times New Roman" w:cs="Times New Roman"/>
          <w:color w:val="000000"/>
          <w:sz w:val="24"/>
          <w:szCs w:val="24"/>
          <w:lang w:eastAsia="ru-RU"/>
        </w:rPr>
        <w:t>______________________</w:t>
      </w:r>
      <w:r w:rsidR="000355CE"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_____________________________________________________________________________</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2.2. Адрес (место нахождения)______</w:t>
      </w:r>
      <w:r w:rsidR="000355CE" w:rsidRPr="00F05CC6">
        <w:rPr>
          <w:rFonts w:ascii="Times New Roman" w:eastAsia="Times New Roman" w:hAnsi="Times New Roman" w:cs="Times New Roman"/>
          <w:color w:val="000000"/>
          <w:sz w:val="24"/>
          <w:szCs w:val="24"/>
          <w:lang w:eastAsia="ru-RU"/>
        </w:rPr>
        <w:t>___________</w:t>
      </w:r>
      <w:r w:rsidRPr="00F05CC6">
        <w:rPr>
          <w:rFonts w:ascii="Times New Roman" w:eastAsia="Times New Roman" w:hAnsi="Times New Roman" w:cs="Times New Roman"/>
          <w:color w:val="000000"/>
          <w:sz w:val="24"/>
          <w:szCs w:val="24"/>
          <w:lang w:eastAsia="ru-RU"/>
        </w:rPr>
        <w:t>____________________________</w:t>
      </w:r>
      <w:r w:rsidR="000355CE"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_____________________________________________________________________________</w:t>
      </w:r>
      <w:r w:rsidR="000355CE" w:rsidRPr="00F05CC6">
        <w:rPr>
          <w:rFonts w:ascii="Times New Roman" w:eastAsia="Times New Roman" w:hAnsi="Times New Roman" w:cs="Times New Roman"/>
          <w:color w:val="000000"/>
          <w:sz w:val="24"/>
          <w:szCs w:val="24"/>
          <w:lang w:eastAsia="ru-RU"/>
        </w:rPr>
        <w:t xml:space="preserve"> </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2.3. ОГРН, ИНН, дата внесения записи в ЕГРЮЛ_______________________________</w:t>
      </w:r>
      <w:r w:rsidR="000355CE"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_____________________________________________________________________________</w:t>
      </w:r>
      <w:r w:rsidR="000355CE" w:rsidRPr="00F05CC6">
        <w:rPr>
          <w:rFonts w:ascii="Times New Roman" w:eastAsia="Times New Roman" w:hAnsi="Times New Roman" w:cs="Times New Roman"/>
          <w:color w:val="000000"/>
          <w:sz w:val="24"/>
          <w:szCs w:val="24"/>
          <w:lang w:eastAsia="ru-RU"/>
        </w:rPr>
        <w:t xml:space="preserve"> </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 Сведения о представителе заявителя:</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3.1. Ф.И.О. ______________________________________________________________</w:t>
      </w:r>
      <w:r w:rsidR="000355CE"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___________________________________________________________________________</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3.2. Почтовый адрес, телефон, адрес электронной почты_________________________</w:t>
      </w:r>
      <w:r w:rsidR="000355CE"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_____________________________________________________________________________</w:t>
      </w:r>
      <w:r w:rsidR="000355CE" w:rsidRPr="00F05CC6">
        <w:rPr>
          <w:rFonts w:ascii="Times New Roman" w:eastAsia="Times New Roman" w:hAnsi="Times New Roman" w:cs="Times New Roman"/>
          <w:color w:val="000000"/>
          <w:sz w:val="24"/>
          <w:szCs w:val="24"/>
          <w:lang w:eastAsia="ru-RU"/>
        </w:rPr>
        <w:t xml:space="preserve"> </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3.3. Наименование и реквизиты документа, подтверждающего полномочия представителя заявителя_______________________________________</w:t>
      </w:r>
      <w:r w:rsidR="000355CE"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_</w:t>
      </w:r>
      <w:r w:rsidR="000355CE" w:rsidRPr="00F05CC6">
        <w:rPr>
          <w:rFonts w:ascii="Times New Roman" w:eastAsia="Times New Roman" w:hAnsi="Times New Roman" w:cs="Times New Roman"/>
          <w:color w:val="000000"/>
          <w:sz w:val="24"/>
          <w:szCs w:val="24"/>
          <w:lang w:eastAsia="ru-RU"/>
        </w:rPr>
        <w:t>__________</w:t>
      </w:r>
      <w:r w:rsidRPr="00F05CC6">
        <w:rPr>
          <w:rFonts w:ascii="Times New Roman" w:eastAsia="Times New Roman" w:hAnsi="Times New Roman" w:cs="Times New Roman"/>
          <w:color w:val="000000"/>
          <w:sz w:val="24"/>
          <w:szCs w:val="24"/>
          <w:lang w:eastAsia="ru-RU"/>
        </w:rPr>
        <w:t>______</w:t>
      </w:r>
      <w:r w:rsidR="00F05CC6" w:rsidRPr="00F05CC6">
        <w:rPr>
          <w:rFonts w:ascii="Times New Roman" w:eastAsia="Times New Roman" w:hAnsi="Times New Roman" w:cs="Times New Roman"/>
          <w:color w:val="000000"/>
          <w:sz w:val="24"/>
          <w:szCs w:val="24"/>
          <w:lang w:eastAsia="ru-RU"/>
        </w:rPr>
        <w:t xml:space="preserve"> </w:t>
      </w:r>
      <w:r w:rsidR="000355CE" w:rsidRPr="00F05CC6">
        <w:rPr>
          <w:rFonts w:ascii="Times New Roman" w:eastAsia="Times New Roman" w:hAnsi="Times New Roman" w:cs="Times New Roman"/>
          <w:color w:val="000000"/>
          <w:sz w:val="24"/>
          <w:szCs w:val="24"/>
          <w:lang w:eastAsia="ru-RU"/>
        </w:rPr>
        <w:t>___________________________________________________________________________</w:t>
      </w:r>
      <w:r w:rsidR="00F05CC6" w:rsidRPr="00F05CC6">
        <w:rPr>
          <w:rFonts w:ascii="Times New Roman" w:eastAsia="Times New Roman" w:hAnsi="Times New Roman" w:cs="Times New Roman"/>
          <w:color w:val="000000"/>
          <w:sz w:val="24"/>
          <w:szCs w:val="24"/>
          <w:lang w:eastAsia="ru-RU"/>
        </w:rPr>
        <w:t xml:space="preserve"> </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4. Содержание ходатайства об изъятии земельного участка для муниципальных нужд</w:t>
      </w:r>
      <w:r w:rsidR="00A14FB2" w:rsidRPr="00F05CC6">
        <w:rPr>
          <w:rFonts w:ascii="Times New Roman" w:eastAsia="Times New Roman" w:hAnsi="Times New Roman" w:cs="Times New Roman"/>
          <w:color w:val="000000"/>
          <w:sz w:val="24"/>
          <w:szCs w:val="24"/>
          <w:lang w:eastAsia="ru-RU"/>
        </w:rPr>
        <w:t>:</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4.1. Прошу изъять для муниципальных нужд</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F05CC6">
        <w:rPr>
          <w:rFonts w:ascii="Times New Roman" w:eastAsia="Times New Roman" w:hAnsi="Times New Roman" w:cs="Times New Roman"/>
          <w:color w:val="000000"/>
          <w:sz w:val="24"/>
          <w:szCs w:val="24"/>
          <w:lang w:eastAsia="ru-RU"/>
        </w:rPr>
        <w:t>4.2. кадастровый номер земельного участка предполагаемого к изъятию (за исключением случаев, когда земельный участок предстоит образовать) или их примерное местоположение)__________________________________________________________________________________________________________________________</w:t>
      </w:r>
      <w:proofErr w:type="gramEnd"/>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4.3. Известные заявителю кадастровый номер расположенного на земельном участке объекта недвижимого имущества_________________________________________</w:t>
      </w:r>
      <w:r w:rsidR="000355CE"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______________</w:t>
      </w:r>
      <w:r w:rsidR="000355CE" w:rsidRPr="00F05CC6">
        <w:rPr>
          <w:rFonts w:ascii="Times New Roman" w:eastAsia="Times New Roman" w:hAnsi="Times New Roman" w:cs="Times New Roman"/>
          <w:color w:val="000000"/>
          <w:sz w:val="24"/>
          <w:szCs w:val="24"/>
          <w:lang w:eastAsia="ru-RU"/>
        </w:rPr>
        <w:t>________________________________________________________</w:t>
      </w:r>
      <w:r w:rsidRPr="00F05CC6">
        <w:rPr>
          <w:rFonts w:ascii="Times New Roman" w:eastAsia="Times New Roman" w:hAnsi="Times New Roman" w:cs="Times New Roman"/>
          <w:color w:val="000000"/>
          <w:sz w:val="24"/>
          <w:szCs w:val="24"/>
          <w:lang w:eastAsia="ru-RU"/>
        </w:rPr>
        <w:t>______</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5. Цель изъятия земельного участка для муниципальных нужд: _______________________________________________________________________________________________</w:t>
      </w:r>
      <w:r w:rsidR="000355CE" w:rsidRPr="00F05CC6">
        <w:rPr>
          <w:rFonts w:ascii="Times New Roman" w:eastAsia="Times New Roman" w:hAnsi="Times New Roman" w:cs="Times New Roman"/>
          <w:color w:val="000000"/>
          <w:sz w:val="24"/>
          <w:szCs w:val="24"/>
          <w:lang w:eastAsia="ru-RU"/>
        </w:rPr>
        <w:t>______________________________________________</w:t>
      </w:r>
      <w:r w:rsidRPr="00F05CC6">
        <w:rPr>
          <w:rFonts w:ascii="Times New Roman" w:eastAsia="Times New Roman" w:hAnsi="Times New Roman" w:cs="Times New Roman"/>
          <w:color w:val="000000"/>
          <w:sz w:val="24"/>
          <w:szCs w:val="24"/>
          <w:lang w:eastAsia="ru-RU"/>
        </w:rPr>
        <w:t>____________</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6. Обоснование необходимости принятия постановления об изъятии земельного участка для муниципальных нужд_________________________________________</w:t>
      </w:r>
      <w:r w:rsidR="000355CE"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_____________________</w:t>
      </w:r>
      <w:r w:rsidR="000355CE" w:rsidRPr="00F05CC6">
        <w:rPr>
          <w:rFonts w:ascii="Times New Roman" w:eastAsia="Times New Roman" w:hAnsi="Times New Roman" w:cs="Times New Roman"/>
          <w:color w:val="000000"/>
          <w:sz w:val="24"/>
          <w:szCs w:val="24"/>
          <w:lang w:eastAsia="ru-RU"/>
        </w:rPr>
        <w:t>____________________________________________________</w:t>
      </w:r>
      <w:r w:rsidRPr="00F05CC6">
        <w:rPr>
          <w:rFonts w:ascii="Times New Roman" w:eastAsia="Times New Roman" w:hAnsi="Times New Roman" w:cs="Times New Roman"/>
          <w:color w:val="000000"/>
          <w:sz w:val="24"/>
          <w:szCs w:val="24"/>
          <w:lang w:eastAsia="ru-RU"/>
        </w:rPr>
        <w:t>__</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7. Сведения о способах представления результатов рассмотрения ходатайства об озъятии:______________________________________________________________________</w:t>
      </w:r>
    </w:p>
    <w:p w:rsidR="00582AB6" w:rsidRPr="00F05CC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8. Документы, прилагаемые к заявлению:____________________________________</w:t>
      </w:r>
      <w:r w:rsidR="000355CE"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_______________________________________________________________________________________</w:t>
      </w:r>
      <w:r w:rsidR="000355CE" w:rsidRPr="00F05CC6">
        <w:rPr>
          <w:rFonts w:ascii="Times New Roman" w:eastAsia="Times New Roman" w:hAnsi="Times New Roman" w:cs="Times New Roman"/>
          <w:color w:val="000000"/>
          <w:sz w:val="24"/>
          <w:szCs w:val="24"/>
          <w:lang w:eastAsia="ru-RU"/>
        </w:rPr>
        <w:t>________________________________________________________________</w:t>
      </w:r>
      <w:r w:rsidRPr="00F05CC6">
        <w:rPr>
          <w:rFonts w:ascii="Times New Roman" w:eastAsia="Times New Roman" w:hAnsi="Times New Roman" w:cs="Times New Roman"/>
          <w:color w:val="000000"/>
          <w:sz w:val="24"/>
          <w:szCs w:val="24"/>
          <w:lang w:eastAsia="ru-RU"/>
        </w:rPr>
        <w:t>_</w:t>
      </w:r>
    </w:p>
    <w:p w:rsidR="00582AB6" w:rsidRPr="00582AB6" w:rsidRDefault="00582AB6" w:rsidP="00A14FB2">
      <w:pPr>
        <w:spacing w:after="0" w:line="240" w:lineRule="auto"/>
        <w:ind w:firstLine="426"/>
        <w:jc w:val="both"/>
        <w:rPr>
          <w:rFonts w:ascii="Times New Roman" w:eastAsia="Times New Roman" w:hAnsi="Times New Roman" w:cs="Times New Roman"/>
          <w:color w:val="000000"/>
          <w:sz w:val="24"/>
          <w:szCs w:val="24"/>
          <w:lang w:eastAsia="ru-RU"/>
        </w:rPr>
      </w:pPr>
      <w:r w:rsidRPr="00F05CC6">
        <w:rPr>
          <w:rFonts w:ascii="Times New Roman" w:eastAsia="Times New Roman" w:hAnsi="Times New Roman" w:cs="Times New Roman"/>
          <w:color w:val="000000"/>
          <w:sz w:val="24"/>
          <w:szCs w:val="24"/>
          <w:lang w:eastAsia="ru-RU"/>
        </w:rPr>
        <w:t>9. Подпись:____________________________________________________________</w:t>
      </w:r>
      <w:r w:rsidR="00F05CC6" w:rsidRPr="00F05CC6">
        <w:rPr>
          <w:rFonts w:ascii="Times New Roman" w:eastAsia="Times New Roman" w:hAnsi="Times New Roman" w:cs="Times New Roman"/>
          <w:color w:val="000000"/>
          <w:sz w:val="24"/>
          <w:szCs w:val="24"/>
          <w:lang w:eastAsia="ru-RU"/>
        </w:rPr>
        <w:t xml:space="preserve"> </w:t>
      </w:r>
      <w:r w:rsidRPr="00F05CC6">
        <w:rPr>
          <w:rFonts w:ascii="Times New Roman" w:eastAsia="Times New Roman" w:hAnsi="Times New Roman" w:cs="Times New Roman"/>
          <w:color w:val="000000"/>
          <w:sz w:val="24"/>
          <w:szCs w:val="24"/>
          <w:lang w:eastAsia="ru-RU"/>
        </w:rPr>
        <w:t>Дата_______________________________________________</w:t>
      </w:r>
    </w:p>
    <w:p w:rsidR="00332173" w:rsidRPr="00582AB6" w:rsidRDefault="00332173">
      <w:pPr>
        <w:rPr>
          <w:rFonts w:ascii="Times New Roman" w:hAnsi="Times New Roman" w:cs="Times New Roman"/>
          <w:sz w:val="24"/>
          <w:szCs w:val="24"/>
        </w:rPr>
      </w:pPr>
    </w:p>
    <w:sectPr w:rsidR="00332173" w:rsidRPr="00582AB6" w:rsidSect="00E105EF">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DC6D1E"/>
    <w:multiLevelType w:val="multilevel"/>
    <w:tmpl w:val="D72E9B2A"/>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0C7"/>
    <w:rsid w:val="000355CE"/>
    <w:rsid w:val="00241376"/>
    <w:rsid w:val="00332173"/>
    <w:rsid w:val="003C048E"/>
    <w:rsid w:val="00582AB6"/>
    <w:rsid w:val="005960C7"/>
    <w:rsid w:val="005D21BC"/>
    <w:rsid w:val="00683636"/>
    <w:rsid w:val="00834DB0"/>
    <w:rsid w:val="009F0087"/>
    <w:rsid w:val="00A14FB2"/>
    <w:rsid w:val="00AD23D1"/>
    <w:rsid w:val="00B2253E"/>
    <w:rsid w:val="00BA0F99"/>
    <w:rsid w:val="00BD3F97"/>
    <w:rsid w:val="00D74465"/>
    <w:rsid w:val="00DD7AFA"/>
    <w:rsid w:val="00E105EF"/>
    <w:rsid w:val="00E60499"/>
    <w:rsid w:val="00E96089"/>
    <w:rsid w:val="00F05CC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0"/>
    <w:link w:val="30"/>
    <w:qFormat/>
    <w:rsid w:val="00B2253E"/>
    <w:pPr>
      <w:keepNext/>
      <w:widowControl w:val="0"/>
      <w:tabs>
        <w:tab w:val="num" w:pos="720"/>
      </w:tabs>
      <w:suppressAutoHyphens/>
      <w:spacing w:before="240" w:after="60" w:line="100" w:lineRule="atLeast"/>
      <w:ind w:left="720" w:hanging="720"/>
      <w:outlineLvl w:val="2"/>
    </w:pPr>
    <w:rPr>
      <w:rFonts w:ascii="Cambria" w:eastAsia="Calibri" w:hAnsi="Cambria" w:cs="Times New Roman"/>
      <w:b/>
      <w:color w:val="00000A"/>
      <w:sz w:val="26"/>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semiHidden/>
    <w:unhideWhenUsed/>
    <w:rsid w:val="00582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1"/>
    <w:rsid w:val="00582AB6"/>
  </w:style>
  <w:style w:type="character" w:customStyle="1" w:styleId="30">
    <w:name w:val="Заголовок 3 Знак"/>
    <w:basedOn w:val="a1"/>
    <w:link w:val="3"/>
    <w:rsid w:val="00B2253E"/>
    <w:rPr>
      <w:rFonts w:ascii="Cambria" w:eastAsia="Calibri" w:hAnsi="Cambria" w:cs="Times New Roman"/>
      <w:b/>
      <w:color w:val="00000A"/>
      <w:sz w:val="26"/>
      <w:szCs w:val="20"/>
      <w:lang w:eastAsia="ar-SA"/>
    </w:rPr>
  </w:style>
  <w:style w:type="paragraph" w:styleId="a0">
    <w:name w:val="Body Text"/>
    <w:basedOn w:val="a"/>
    <w:link w:val="a5"/>
    <w:uiPriority w:val="99"/>
    <w:semiHidden/>
    <w:unhideWhenUsed/>
    <w:rsid w:val="00B2253E"/>
    <w:pPr>
      <w:spacing w:after="120"/>
    </w:pPr>
  </w:style>
  <w:style w:type="character" w:customStyle="1" w:styleId="a5">
    <w:name w:val="Основной текст Знак"/>
    <w:basedOn w:val="a1"/>
    <w:link w:val="a0"/>
    <w:uiPriority w:val="99"/>
    <w:semiHidden/>
    <w:rsid w:val="00B2253E"/>
  </w:style>
  <w:style w:type="paragraph" w:styleId="a6">
    <w:name w:val="Balloon Text"/>
    <w:basedOn w:val="a"/>
    <w:link w:val="a7"/>
    <w:uiPriority w:val="99"/>
    <w:semiHidden/>
    <w:unhideWhenUsed/>
    <w:rsid w:val="00B2253E"/>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B2253E"/>
    <w:rPr>
      <w:rFonts w:ascii="Tahoma" w:hAnsi="Tahoma" w:cs="Tahoma"/>
      <w:sz w:val="16"/>
      <w:szCs w:val="16"/>
    </w:rPr>
  </w:style>
  <w:style w:type="paragraph" w:customStyle="1" w:styleId="ConsPlusNormal">
    <w:name w:val="ConsPlusNormal"/>
    <w:link w:val="ConsPlusNormal0"/>
    <w:qFormat/>
    <w:rsid w:val="00B2253E"/>
    <w:pPr>
      <w:widowControl w:val="0"/>
      <w:suppressAutoHyphens/>
      <w:spacing w:after="0" w:line="240" w:lineRule="auto"/>
    </w:pPr>
    <w:rPr>
      <w:rFonts w:ascii="Calibri" w:eastAsia="Times New Roman" w:hAnsi="Calibri" w:cs="Calibri"/>
      <w:color w:val="00000A"/>
      <w:szCs w:val="20"/>
      <w:lang w:eastAsia="ar-SA"/>
    </w:rPr>
  </w:style>
  <w:style w:type="character" w:customStyle="1" w:styleId="ConsPlusNormal0">
    <w:name w:val="ConsPlusNormal Знак"/>
    <w:link w:val="ConsPlusNormal"/>
    <w:locked/>
    <w:rsid w:val="00B2253E"/>
    <w:rPr>
      <w:rFonts w:ascii="Calibri" w:eastAsia="Times New Roman" w:hAnsi="Calibri" w:cs="Calibri"/>
      <w:color w:val="00000A"/>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0"/>
    <w:link w:val="30"/>
    <w:qFormat/>
    <w:rsid w:val="00B2253E"/>
    <w:pPr>
      <w:keepNext/>
      <w:widowControl w:val="0"/>
      <w:tabs>
        <w:tab w:val="num" w:pos="720"/>
      </w:tabs>
      <w:suppressAutoHyphens/>
      <w:spacing w:before="240" w:after="60" w:line="100" w:lineRule="atLeast"/>
      <w:ind w:left="720" w:hanging="720"/>
      <w:outlineLvl w:val="2"/>
    </w:pPr>
    <w:rPr>
      <w:rFonts w:ascii="Cambria" w:eastAsia="Calibri" w:hAnsi="Cambria" w:cs="Times New Roman"/>
      <w:b/>
      <w:color w:val="00000A"/>
      <w:sz w:val="26"/>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semiHidden/>
    <w:unhideWhenUsed/>
    <w:rsid w:val="00582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1"/>
    <w:rsid w:val="00582AB6"/>
  </w:style>
  <w:style w:type="character" w:customStyle="1" w:styleId="30">
    <w:name w:val="Заголовок 3 Знак"/>
    <w:basedOn w:val="a1"/>
    <w:link w:val="3"/>
    <w:rsid w:val="00B2253E"/>
    <w:rPr>
      <w:rFonts w:ascii="Cambria" w:eastAsia="Calibri" w:hAnsi="Cambria" w:cs="Times New Roman"/>
      <w:b/>
      <w:color w:val="00000A"/>
      <w:sz w:val="26"/>
      <w:szCs w:val="20"/>
      <w:lang w:eastAsia="ar-SA"/>
    </w:rPr>
  </w:style>
  <w:style w:type="paragraph" w:styleId="a0">
    <w:name w:val="Body Text"/>
    <w:basedOn w:val="a"/>
    <w:link w:val="a5"/>
    <w:uiPriority w:val="99"/>
    <w:semiHidden/>
    <w:unhideWhenUsed/>
    <w:rsid w:val="00B2253E"/>
    <w:pPr>
      <w:spacing w:after="120"/>
    </w:pPr>
  </w:style>
  <w:style w:type="character" w:customStyle="1" w:styleId="a5">
    <w:name w:val="Основной текст Знак"/>
    <w:basedOn w:val="a1"/>
    <w:link w:val="a0"/>
    <w:uiPriority w:val="99"/>
    <w:semiHidden/>
    <w:rsid w:val="00B2253E"/>
  </w:style>
  <w:style w:type="paragraph" w:styleId="a6">
    <w:name w:val="Balloon Text"/>
    <w:basedOn w:val="a"/>
    <w:link w:val="a7"/>
    <w:uiPriority w:val="99"/>
    <w:semiHidden/>
    <w:unhideWhenUsed/>
    <w:rsid w:val="00B2253E"/>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B2253E"/>
    <w:rPr>
      <w:rFonts w:ascii="Tahoma" w:hAnsi="Tahoma" w:cs="Tahoma"/>
      <w:sz w:val="16"/>
      <w:szCs w:val="16"/>
    </w:rPr>
  </w:style>
  <w:style w:type="paragraph" w:customStyle="1" w:styleId="ConsPlusNormal">
    <w:name w:val="ConsPlusNormal"/>
    <w:link w:val="ConsPlusNormal0"/>
    <w:qFormat/>
    <w:rsid w:val="00B2253E"/>
    <w:pPr>
      <w:widowControl w:val="0"/>
      <w:suppressAutoHyphens/>
      <w:spacing w:after="0" w:line="240" w:lineRule="auto"/>
    </w:pPr>
    <w:rPr>
      <w:rFonts w:ascii="Calibri" w:eastAsia="Times New Roman" w:hAnsi="Calibri" w:cs="Calibri"/>
      <w:color w:val="00000A"/>
      <w:szCs w:val="20"/>
      <w:lang w:eastAsia="ar-SA"/>
    </w:rPr>
  </w:style>
  <w:style w:type="character" w:customStyle="1" w:styleId="ConsPlusNormal0">
    <w:name w:val="ConsPlusNormal Знак"/>
    <w:link w:val="ConsPlusNormal"/>
    <w:locked/>
    <w:rsid w:val="00B2253E"/>
    <w:rPr>
      <w:rFonts w:ascii="Calibri" w:eastAsia="Times New Roman" w:hAnsi="Calibri" w:cs="Calibri"/>
      <w:color w:val="00000A"/>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00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26</Pages>
  <Words>13104</Words>
  <Characters>74698</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dcterms:created xsi:type="dcterms:W3CDTF">2020-06-19T06:01:00Z</dcterms:created>
  <dcterms:modified xsi:type="dcterms:W3CDTF">2020-07-08T07:29:00Z</dcterms:modified>
</cp:coreProperties>
</file>